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38" w:type="dxa"/>
        <w:tblLook w:val="04A0" w:firstRow="1" w:lastRow="0" w:firstColumn="1" w:lastColumn="0" w:noHBand="0" w:noVBand="1"/>
      </w:tblPr>
      <w:tblGrid>
        <w:gridCol w:w="8883"/>
      </w:tblGrid>
      <w:tr w:rsidR="00894D18" w14:paraId="2F90DE9A" w14:textId="77777777" w:rsidTr="00894D18">
        <w:tc>
          <w:tcPr>
            <w:tcW w:w="8883" w:type="dxa"/>
            <w:shd w:val="clear" w:color="auto" w:fill="FAE2D5" w:themeFill="accent2" w:themeFillTint="33"/>
            <w:vAlign w:val="center"/>
          </w:tcPr>
          <w:p w14:paraId="7D68EFE2" w14:textId="77777777" w:rsidR="00894D18" w:rsidRPr="00EF62F3" w:rsidRDefault="00894D18" w:rsidP="00D34FFE">
            <w:pPr>
              <w:spacing w:before="120" w:after="120"/>
              <w:rPr>
                <w:rFonts w:ascii="Verdana" w:hAnsi="Verdana"/>
                <w:sz w:val="20"/>
                <w:szCs w:val="20"/>
              </w:rPr>
            </w:pPr>
            <w:r w:rsidRPr="00EF62F3">
              <w:rPr>
                <w:rFonts w:ascii="Verdana" w:hAnsi="Verdana"/>
                <w:sz w:val="20"/>
                <w:szCs w:val="20"/>
              </w:rPr>
              <w:t>NOTA: Este anexo corresponde a un formato base para que los y las auditores(as) puedan completar para obtener el informe individual de auditoría final de cumplimiento. Se han incluido recuadros de notas que son instrucciones para completar la información, y en amarillo se destaca los espacios que deben ser completados para cada caso.</w:t>
            </w:r>
          </w:p>
          <w:p w14:paraId="3DC7A850" w14:textId="77777777" w:rsidR="00894D18" w:rsidRPr="00986700" w:rsidRDefault="00894D18" w:rsidP="00D34FFE">
            <w:pPr>
              <w:spacing w:before="120" w:after="120"/>
              <w:jc w:val="left"/>
            </w:pPr>
            <w:r w:rsidRPr="0068309B">
              <w:rPr>
                <w:rFonts w:ascii="Verdana" w:hAnsi="Verdana"/>
                <w:bCs/>
                <w:sz w:val="16"/>
                <w:szCs w:val="16"/>
              </w:rPr>
              <w:t xml:space="preserve">*Una vez completado el </w:t>
            </w:r>
            <w:r>
              <w:rPr>
                <w:rFonts w:ascii="Verdana" w:hAnsi="Verdana"/>
                <w:bCs/>
                <w:sz w:val="16"/>
                <w:szCs w:val="16"/>
              </w:rPr>
              <w:t>informe</w:t>
            </w:r>
            <w:r w:rsidRPr="0068309B">
              <w:rPr>
                <w:rFonts w:ascii="Verdana" w:hAnsi="Verdana"/>
                <w:bCs/>
                <w:sz w:val="16"/>
                <w:szCs w:val="16"/>
              </w:rPr>
              <w:t xml:space="preserve"> se deben </w:t>
            </w:r>
            <w:r w:rsidRPr="0068309B">
              <w:rPr>
                <w:rFonts w:ascii="Verdana" w:hAnsi="Verdana"/>
                <w:b/>
                <w:sz w:val="16"/>
                <w:szCs w:val="16"/>
              </w:rPr>
              <w:t>eliminar los recuadros de nota</w:t>
            </w:r>
            <w:r w:rsidRPr="0068309B">
              <w:rPr>
                <w:rFonts w:ascii="Verdana" w:hAnsi="Verdana"/>
                <w:bCs/>
                <w:sz w:val="16"/>
                <w:szCs w:val="16"/>
              </w:rPr>
              <w:t>.</w:t>
            </w:r>
          </w:p>
        </w:tc>
      </w:tr>
    </w:tbl>
    <w:p w14:paraId="63B8961B" w14:textId="77777777" w:rsidR="00894D18" w:rsidRDefault="00894D18" w:rsidP="00894D18">
      <w:pPr>
        <w:spacing w:before="120" w:after="120"/>
        <w:rPr>
          <w:rFonts w:ascii="Verdana" w:hAnsi="Verdana"/>
          <w:sz w:val="20"/>
          <w:szCs w:val="20"/>
        </w:rPr>
      </w:pPr>
      <w:r>
        <w:rPr>
          <w:rFonts w:ascii="Verdana" w:hAnsi="Verdana"/>
          <w:noProof/>
          <w:sz w:val="20"/>
          <w:szCs w:val="20"/>
        </w:rPr>
        <w:drawing>
          <wp:inline distT="0" distB="0" distL="0" distR="0" wp14:anchorId="48745D2B" wp14:editId="3327198E">
            <wp:extent cx="5671185" cy="3781425"/>
            <wp:effectExtent l="0" t="0" r="5715" b="9525"/>
            <wp:docPr id="203323948"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3948" name="Imagen 3" descr="Diagrama&#10;&#10;El contenido generado por IA puede ser incorrecto."/>
                    <pic:cNvPicPr/>
                  </pic:nvPicPr>
                  <pic:blipFill rotWithShape="1">
                    <a:blip r:embed="rId8"/>
                    <a:srcRect t="17455" b="35407"/>
                    <a:stretch>
                      <a:fillRect/>
                    </a:stretch>
                  </pic:blipFill>
                  <pic:spPr bwMode="auto">
                    <a:xfrm>
                      <a:off x="0" y="0"/>
                      <a:ext cx="5671185" cy="3781425"/>
                    </a:xfrm>
                    <a:prstGeom prst="rect">
                      <a:avLst/>
                    </a:prstGeom>
                    <a:ln>
                      <a:noFill/>
                    </a:ln>
                    <a:extLst>
                      <a:ext uri="{53640926-AAD7-44D8-BBD7-CCE9431645EC}">
                        <a14:shadowObscured xmlns:a14="http://schemas.microsoft.com/office/drawing/2010/main"/>
                      </a:ext>
                    </a:extLst>
                  </pic:spPr>
                </pic:pic>
              </a:graphicData>
            </a:graphic>
          </wp:inline>
        </w:drawing>
      </w:r>
    </w:p>
    <w:p w14:paraId="3B6373AF" w14:textId="77777777" w:rsidR="00894D18" w:rsidRPr="00F97444" w:rsidRDefault="00894D18" w:rsidP="00894D18">
      <w:pPr>
        <w:spacing w:before="120" w:after="120"/>
        <w:jc w:val="center"/>
        <w:rPr>
          <w:rFonts w:ascii="Verdana" w:hAnsi="Verdana"/>
          <w:b/>
          <w:bCs/>
          <w:sz w:val="20"/>
          <w:szCs w:val="20"/>
        </w:rPr>
      </w:pPr>
      <w:r w:rsidRPr="00F97444">
        <w:rPr>
          <w:rFonts w:ascii="Verdana" w:hAnsi="Verdana"/>
          <w:b/>
          <w:bCs/>
          <w:sz w:val="20"/>
          <w:szCs w:val="20"/>
        </w:rPr>
        <w:t>PREPARADO POR:</w:t>
      </w:r>
    </w:p>
    <w:p w14:paraId="7159CD4C" w14:textId="77777777" w:rsidR="00894D18" w:rsidRDefault="00894D18" w:rsidP="00894D18">
      <w:pPr>
        <w:spacing w:before="120" w:after="120"/>
        <w:rPr>
          <w:rFonts w:ascii="Verdana" w:hAnsi="Verdana"/>
          <w:sz w:val="20"/>
          <w:szCs w:val="20"/>
        </w:rPr>
      </w:pPr>
    </w:p>
    <w:p w14:paraId="1D25DCD0" w14:textId="77777777" w:rsidR="00894D18" w:rsidRDefault="00894D18" w:rsidP="00894D18">
      <w:pPr>
        <w:spacing w:before="120" w:after="120"/>
        <w:rPr>
          <w:rFonts w:ascii="Verdana" w:hAnsi="Verdana"/>
          <w:sz w:val="20"/>
          <w:szCs w:val="20"/>
        </w:rPr>
      </w:pPr>
    </w:p>
    <w:tbl>
      <w:tblPr>
        <w:tblStyle w:val="Tablaconcuadrcula"/>
        <w:tblW w:w="0" w:type="auto"/>
        <w:jc w:val="center"/>
        <w:tblLook w:val="04A0" w:firstRow="1" w:lastRow="0" w:firstColumn="1" w:lastColumn="0" w:noHBand="0" w:noVBand="1"/>
      </w:tblPr>
      <w:tblGrid>
        <w:gridCol w:w="3685"/>
      </w:tblGrid>
      <w:tr w:rsidR="00894D18" w14:paraId="2D6194CA" w14:textId="77777777" w:rsidTr="00D34FFE">
        <w:trPr>
          <w:jc w:val="center"/>
        </w:trPr>
        <w:tc>
          <w:tcPr>
            <w:tcW w:w="3685" w:type="dxa"/>
            <w:tcBorders>
              <w:top w:val="single" w:sz="4" w:space="0" w:color="auto"/>
              <w:left w:val="nil"/>
              <w:bottom w:val="nil"/>
              <w:right w:val="nil"/>
            </w:tcBorders>
            <w:vAlign w:val="center"/>
          </w:tcPr>
          <w:p w14:paraId="5094E94F" w14:textId="77777777" w:rsidR="00894D18" w:rsidRPr="009231B3" w:rsidRDefault="00894D18" w:rsidP="00D34FFE">
            <w:pPr>
              <w:spacing w:before="60" w:after="60"/>
              <w:jc w:val="center"/>
              <w:rPr>
                <w:rFonts w:ascii="Verdana" w:hAnsi="Verdana"/>
                <w:sz w:val="20"/>
                <w:szCs w:val="20"/>
              </w:rPr>
            </w:pPr>
            <w:r w:rsidRPr="009231B3">
              <w:rPr>
                <w:rFonts w:ascii="Verdana" w:hAnsi="Verdana"/>
                <w:sz w:val="20"/>
                <w:szCs w:val="20"/>
              </w:rPr>
              <w:t>Firma</w:t>
            </w:r>
          </w:p>
          <w:p w14:paraId="7BC75C0E" w14:textId="77777777" w:rsidR="00894D18" w:rsidRDefault="00894D18" w:rsidP="00D34FFE">
            <w:pPr>
              <w:spacing w:before="60" w:after="60"/>
              <w:jc w:val="center"/>
              <w:rPr>
                <w:rFonts w:ascii="Verdana" w:hAnsi="Verdana"/>
                <w:sz w:val="20"/>
                <w:szCs w:val="20"/>
              </w:rPr>
            </w:pPr>
            <w:r w:rsidRPr="009231B3">
              <w:rPr>
                <w:rFonts w:ascii="Verdana" w:hAnsi="Verdana"/>
                <w:sz w:val="20"/>
                <w:szCs w:val="20"/>
                <w:highlight w:val="yellow"/>
              </w:rPr>
              <w:t>[Nombre completo auditor/a]</w:t>
            </w:r>
          </w:p>
          <w:p w14:paraId="2A23758E" w14:textId="77777777" w:rsidR="00894D18" w:rsidRDefault="00894D18" w:rsidP="00D34FFE">
            <w:pPr>
              <w:spacing w:before="60" w:after="60"/>
              <w:jc w:val="center"/>
              <w:rPr>
                <w:rFonts w:ascii="Verdana" w:hAnsi="Verdana"/>
                <w:sz w:val="20"/>
                <w:szCs w:val="20"/>
              </w:rPr>
            </w:pPr>
            <w:r w:rsidRPr="009231B3">
              <w:rPr>
                <w:rFonts w:ascii="Verdana" w:hAnsi="Verdana"/>
                <w:sz w:val="20"/>
                <w:szCs w:val="20"/>
                <w:highlight w:val="yellow"/>
              </w:rPr>
              <w:t>[Rut auditor/a]</w:t>
            </w:r>
          </w:p>
        </w:tc>
      </w:tr>
    </w:tbl>
    <w:p w14:paraId="1395D8CF" w14:textId="77777777" w:rsidR="00894D18" w:rsidRDefault="00894D18" w:rsidP="00894D18">
      <w:pPr>
        <w:jc w:val="left"/>
        <w:rPr>
          <w:lang w:val="es-MX"/>
        </w:rPr>
      </w:pPr>
    </w:p>
    <w:p w14:paraId="76AB455A" w14:textId="77777777" w:rsidR="00894D18" w:rsidRPr="00F97444" w:rsidRDefault="00894D18" w:rsidP="00894D18">
      <w:pPr>
        <w:spacing w:before="120" w:after="120"/>
        <w:jc w:val="center"/>
        <w:rPr>
          <w:rFonts w:ascii="Verdana" w:hAnsi="Verdana"/>
          <w:b/>
          <w:bCs/>
          <w:sz w:val="20"/>
          <w:szCs w:val="20"/>
        </w:rPr>
      </w:pPr>
      <w:r>
        <w:rPr>
          <w:rFonts w:ascii="Verdana" w:hAnsi="Verdana"/>
          <w:b/>
          <w:bCs/>
          <w:sz w:val="20"/>
          <w:szCs w:val="20"/>
        </w:rPr>
        <w:t>FECHA DE ENTREGA</w:t>
      </w:r>
      <w:r w:rsidRPr="00F97444">
        <w:rPr>
          <w:rFonts w:ascii="Verdana" w:hAnsi="Verdana"/>
          <w:b/>
          <w:bCs/>
          <w:sz w:val="20"/>
          <w:szCs w:val="20"/>
        </w:rPr>
        <w:t>:</w:t>
      </w:r>
    </w:p>
    <w:p w14:paraId="23908AD4" w14:textId="77777777" w:rsidR="00894D18" w:rsidRPr="00F97444" w:rsidRDefault="00894D18" w:rsidP="00894D18">
      <w:pPr>
        <w:spacing w:before="60" w:after="60"/>
        <w:jc w:val="center"/>
        <w:rPr>
          <w:rFonts w:ascii="Verdana" w:hAnsi="Verdana"/>
          <w:sz w:val="20"/>
          <w:szCs w:val="20"/>
          <w:highlight w:val="yellow"/>
        </w:rPr>
      </w:pPr>
      <w:r w:rsidRPr="00F97444">
        <w:rPr>
          <w:rFonts w:ascii="Verdana" w:hAnsi="Verdana"/>
          <w:sz w:val="20"/>
          <w:szCs w:val="20"/>
          <w:highlight w:val="yellow"/>
        </w:rPr>
        <w:t>[</w:t>
      </w:r>
      <w:proofErr w:type="spellStart"/>
      <w:r w:rsidRPr="00F97444">
        <w:rPr>
          <w:rFonts w:ascii="Verdana" w:hAnsi="Verdana"/>
          <w:sz w:val="20"/>
          <w:szCs w:val="20"/>
          <w:highlight w:val="yellow"/>
        </w:rPr>
        <w:t>dd</w:t>
      </w:r>
      <w:proofErr w:type="spellEnd"/>
      <w:r w:rsidRPr="00F97444">
        <w:rPr>
          <w:rFonts w:ascii="Verdana" w:hAnsi="Verdana"/>
          <w:sz w:val="20"/>
          <w:szCs w:val="20"/>
          <w:highlight w:val="yellow"/>
        </w:rPr>
        <w:t>/mm/</w:t>
      </w:r>
      <w:proofErr w:type="spellStart"/>
      <w:r w:rsidRPr="00F97444">
        <w:rPr>
          <w:rFonts w:ascii="Verdana" w:hAnsi="Verdana"/>
          <w:sz w:val="20"/>
          <w:szCs w:val="20"/>
          <w:highlight w:val="yellow"/>
        </w:rPr>
        <w:t>aaaa</w:t>
      </w:r>
      <w:proofErr w:type="spellEnd"/>
      <w:r w:rsidRPr="00F97444">
        <w:rPr>
          <w:rFonts w:ascii="Verdana" w:hAnsi="Verdana"/>
          <w:sz w:val="20"/>
          <w:szCs w:val="20"/>
          <w:highlight w:val="yellow"/>
        </w:rPr>
        <w:t>]</w:t>
      </w:r>
    </w:p>
    <w:p w14:paraId="7B2AA7AD" w14:textId="77777777" w:rsidR="00894D18" w:rsidRDefault="00894D18" w:rsidP="00894D18">
      <w:pPr>
        <w:pStyle w:val="Textoindependiente"/>
      </w:pPr>
    </w:p>
    <w:p w14:paraId="2E6F8EAF" w14:textId="77777777" w:rsidR="00894D18" w:rsidRDefault="00894D18" w:rsidP="00894D18">
      <w:pPr>
        <w:jc w:val="left"/>
        <w:rPr>
          <w:lang w:val="es-MX"/>
        </w:rPr>
      </w:pPr>
    </w:p>
    <w:p w14:paraId="08C1ACB7" w14:textId="77777777" w:rsidR="00894D18" w:rsidRDefault="00894D18" w:rsidP="00894D18">
      <w:pPr>
        <w:jc w:val="left"/>
        <w:rPr>
          <w:rFonts w:ascii="Verdana" w:hAnsi="Verdana"/>
          <w:b/>
          <w:sz w:val="20"/>
          <w:szCs w:val="20"/>
          <w:lang w:val="es-MX"/>
        </w:rPr>
      </w:pPr>
      <w:r>
        <w:rPr>
          <w:lang w:val="es-MX"/>
        </w:rPr>
        <w:br w:type="page"/>
      </w:r>
    </w:p>
    <w:p w14:paraId="090B937E" w14:textId="77777777" w:rsidR="00894D18" w:rsidRDefault="00894D18" w:rsidP="004F6A6C">
      <w:pPr>
        <w:pStyle w:val="Ttulo1"/>
        <w:numPr>
          <w:ilvl w:val="0"/>
          <w:numId w:val="7"/>
        </w:numPr>
        <w:rPr>
          <w:lang w:val="es-MX"/>
        </w:rPr>
      </w:pPr>
      <w:bookmarkStart w:id="0" w:name="_Toc223705513"/>
      <w:r w:rsidRPr="00BB3E38">
        <w:rPr>
          <w:lang w:val="es-MX"/>
        </w:rPr>
        <w:lastRenderedPageBreak/>
        <w:t>ÍNDICE</w:t>
      </w:r>
      <w:bookmarkEnd w:id="0"/>
    </w:p>
    <w:tbl>
      <w:tblPr>
        <w:tblStyle w:val="Tablaconcuadrcula"/>
        <w:tblW w:w="0" w:type="auto"/>
        <w:tblInd w:w="38" w:type="dxa"/>
        <w:tblLook w:val="04A0" w:firstRow="1" w:lastRow="0" w:firstColumn="1" w:lastColumn="0" w:noHBand="0" w:noVBand="1"/>
      </w:tblPr>
      <w:tblGrid>
        <w:gridCol w:w="8883"/>
      </w:tblGrid>
      <w:tr w:rsidR="00D343A4" w14:paraId="330852D8" w14:textId="77777777" w:rsidTr="00EE14B8">
        <w:tc>
          <w:tcPr>
            <w:tcW w:w="9071" w:type="dxa"/>
            <w:shd w:val="clear" w:color="auto" w:fill="FAE2D5" w:themeFill="accent2" w:themeFillTint="33"/>
            <w:vAlign w:val="center"/>
          </w:tcPr>
          <w:p w14:paraId="271A35EB" w14:textId="77777777" w:rsidR="00D343A4" w:rsidRPr="00EF62F3" w:rsidRDefault="00D343A4" w:rsidP="00EE14B8">
            <w:pPr>
              <w:spacing w:before="120" w:after="120"/>
              <w:rPr>
                <w:rFonts w:ascii="Verdana" w:hAnsi="Verdana"/>
                <w:sz w:val="20"/>
                <w:szCs w:val="20"/>
              </w:rPr>
            </w:pPr>
            <w:r>
              <w:rPr>
                <w:rFonts w:ascii="Verdana" w:hAnsi="Verdana"/>
                <w:sz w:val="20"/>
                <w:szCs w:val="20"/>
              </w:rPr>
              <w:t xml:space="preserve">Nota: Se debe actualizar el índice </w:t>
            </w:r>
            <w:r w:rsidRPr="00D67C97">
              <w:rPr>
                <w:rFonts w:ascii="Verdana" w:hAnsi="Verdana"/>
                <w:sz w:val="20"/>
                <w:szCs w:val="20"/>
              </w:rPr>
              <w:t>una vez que haya completado el informe y eliminado las instrucciones de llenado</w:t>
            </w:r>
            <w:r>
              <w:rPr>
                <w:rFonts w:ascii="Verdana" w:hAnsi="Verdana"/>
                <w:sz w:val="20"/>
                <w:szCs w:val="20"/>
              </w:rPr>
              <w:t>.</w:t>
            </w:r>
          </w:p>
          <w:p w14:paraId="33933FEE" w14:textId="77777777" w:rsidR="00D343A4" w:rsidRPr="00986700" w:rsidRDefault="00D343A4" w:rsidP="00EE14B8">
            <w:pPr>
              <w:spacing w:before="120" w:after="120"/>
              <w:jc w:val="left"/>
            </w:pPr>
            <w:r w:rsidRPr="0068309B">
              <w:rPr>
                <w:rFonts w:ascii="Verdana" w:hAnsi="Verdana"/>
                <w:bCs/>
                <w:sz w:val="16"/>
                <w:szCs w:val="16"/>
              </w:rPr>
              <w:t xml:space="preserve">*Una vez completado el </w:t>
            </w:r>
            <w:r>
              <w:rPr>
                <w:rFonts w:ascii="Verdana" w:hAnsi="Verdana"/>
                <w:bCs/>
                <w:sz w:val="16"/>
                <w:szCs w:val="16"/>
              </w:rPr>
              <w:t>informe</w:t>
            </w:r>
            <w:r w:rsidRPr="0068309B">
              <w:rPr>
                <w:rFonts w:ascii="Verdana" w:hAnsi="Verdana"/>
                <w:bCs/>
                <w:sz w:val="16"/>
                <w:szCs w:val="16"/>
              </w:rPr>
              <w:t xml:space="preserve"> se deben </w:t>
            </w:r>
            <w:r w:rsidRPr="0068309B">
              <w:rPr>
                <w:rFonts w:ascii="Verdana" w:hAnsi="Verdana"/>
                <w:b/>
                <w:sz w:val="16"/>
                <w:szCs w:val="16"/>
              </w:rPr>
              <w:t>eliminar los recuadros de nota</w:t>
            </w:r>
            <w:r w:rsidRPr="0068309B">
              <w:rPr>
                <w:rFonts w:ascii="Verdana" w:hAnsi="Verdana"/>
                <w:bCs/>
                <w:sz w:val="16"/>
                <w:szCs w:val="16"/>
              </w:rPr>
              <w:t>.</w:t>
            </w:r>
          </w:p>
        </w:tc>
      </w:tr>
    </w:tbl>
    <w:sdt>
      <w:sdtPr>
        <w:rPr>
          <w:rFonts w:ascii="Arial" w:eastAsia="Calibri" w:hAnsi="Arial" w:cs="Times New Roman"/>
          <w:color w:val="auto"/>
          <w:sz w:val="22"/>
          <w:szCs w:val="22"/>
          <w:lang w:val="es-MX" w:eastAsia="en-US"/>
        </w:rPr>
        <w:id w:val="-922717368"/>
        <w:docPartObj>
          <w:docPartGallery w:val="Table of Contents"/>
          <w:docPartUnique/>
        </w:docPartObj>
      </w:sdtPr>
      <w:sdtEndPr>
        <w:rPr>
          <w:b/>
          <w:bCs/>
        </w:rPr>
      </w:sdtEndPr>
      <w:sdtContent>
        <w:p w14:paraId="70851044" w14:textId="46F46253" w:rsidR="004F3117" w:rsidRDefault="004F3117">
          <w:pPr>
            <w:pStyle w:val="TtuloTDC"/>
          </w:pPr>
          <w:r>
            <w:rPr>
              <w:lang w:val="es-MX"/>
            </w:rPr>
            <w:t>Contenido</w:t>
          </w:r>
        </w:p>
        <w:p w14:paraId="02B84742" w14:textId="05BED8FE" w:rsidR="0041412B" w:rsidRDefault="004F3117">
          <w:pPr>
            <w:pStyle w:val="TDC1"/>
            <w:tabs>
              <w:tab w:val="left" w:pos="480"/>
              <w:tab w:val="right" w:leader="dot" w:pos="8921"/>
            </w:tabs>
            <w:rPr>
              <w:rFonts w:asciiTheme="minorHAnsi" w:eastAsiaTheme="minorEastAsia" w:hAnsiTheme="minorHAnsi" w:cstheme="minorBidi"/>
              <w:noProof/>
              <w:kern w:val="2"/>
              <w:sz w:val="24"/>
              <w:szCs w:val="24"/>
              <w:lang w:eastAsia="es-CL"/>
              <w14:ligatures w14:val="standardContextual"/>
            </w:rPr>
          </w:pPr>
          <w:r>
            <w:fldChar w:fldCharType="begin"/>
          </w:r>
          <w:r>
            <w:instrText xml:space="preserve"> TOC \o "1-3" \h \z \u </w:instrText>
          </w:r>
          <w:r>
            <w:fldChar w:fldCharType="separate"/>
          </w:r>
          <w:hyperlink w:anchor="_Toc223705513" w:history="1">
            <w:r w:rsidR="0041412B" w:rsidRPr="00AC51DC">
              <w:rPr>
                <w:rStyle w:val="Hipervnculo"/>
                <w:noProof/>
                <w:lang w:val="es-MX"/>
              </w:rPr>
              <w:t>1.</w:t>
            </w:r>
            <w:r w:rsidR="0041412B">
              <w:rPr>
                <w:rFonts w:asciiTheme="minorHAnsi" w:eastAsiaTheme="minorEastAsia" w:hAnsiTheme="minorHAnsi" w:cstheme="minorBidi"/>
                <w:noProof/>
                <w:kern w:val="2"/>
                <w:sz w:val="24"/>
                <w:szCs w:val="24"/>
                <w:lang w:eastAsia="es-CL"/>
                <w14:ligatures w14:val="standardContextual"/>
              </w:rPr>
              <w:tab/>
            </w:r>
            <w:r w:rsidR="0041412B" w:rsidRPr="00AC51DC">
              <w:rPr>
                <w:rStyle w:val="Hipervnculo"/>
                <w:noProof/>
                <w:lang w:val="es-MX"/>
              </w:rPr>
              <w:t>ÍNDICE</w:t>
            </w:r>
            <w:r w:rsidR="0041412B">
              <w:rPr>
                <w:noProof/>
                <w:webHidden/>
              </w:rPr>
              <w:tab/>
            </w:r>
            <w:r w:rsidR="0041412B">
              <w:rPr>
                <w:noProof/>
                <w:webHidden/>
              </w:rPr>
              <w:fldChar w:fldCharType="begin"/>
            </w:r>
            <w:r w:rsidR="0041412B">
              <w:rPr>
                <w:noProof/>
                <w:webHidden/>
              </w:rPr>
              <w:instrText xml:space="preserve"> PAGEREF _Toc223705513 \h </w:instrText>
            </w:r>
            <w:r w:rsidR="0041412B">
              <w:rPr>
                <w:noProof/>
                <w:webHidden/>
              </w:rPr>
            </w:r>
            <w:r w:rsidR="0041412B">
              <w:rPr>
                <w:noProof/>
                <w:webHidden/>
              </w:rPr>
              <w:fldChar w:fldCharType="separate"/>
            </w:r>
            <w:r w:rsidR="0041412B">
              <w:rPr>
                <w:noProof/>
                <w:webHidden/>
              </w:rPr>
              <w:t>2</w:t>
            </w:r>
            <w:r w:rsidR="0041412B">
              <w:rPr>
                <w:noProof/>
                <w:webHidden/>
              </w:rPr>
              <w:fldChar w:fldCharType="end"/>
            </w:r>
          </w:hyperlink>
        </w:p>
        <w:p w14:paraId="72926B11" w14:textId="142CD9D3" w:rsidR="0041412B" w:rsidRDefault="0041412B">
          <w:pPr>
            <w:pStyle w:val="TDC1"/>
            <w:tabs>
              <w:tab w:val="left" w:pos="480"/>
              <w:tab w:val="right" w:leader="dot" w:pos="8921"/>
            </w:tabs>
            <w:rPr>
              <w:rFonts w:asciiTheme="minorHAnsi" w:eastAsiaTheme="minorEastAsia" w:hAnsiTheme="minorHAnsi" w:cstheme="minorBidi"/>
              <w:noProof/>
              <w:kern w:val="2"/>
              <w:sz w:val="24"/>
              <w:szCs w:val="24"/>
              <w:lang w:eastAsia="es-CL"/>
              <w14:ligatures w14:val="standardContextual"/>
            </w:rPr>
          </w:pPr>
          <w:hyperlink w:anchor="_Toc223705514" w:history="1">
            <w:r w:rsidRPr="00AC51DC">
              <w:rPr>
                <w:rStyle w:val="Hipervnculo"/>
                <w:noProof/>
                <w:lang w:val="es-MX"/>
              </w:rPr>
              <w:t>2.</w:t>
            </w:r>
            <w:r>
              <w:rPr>
                <w:rFonts w:asciiTheme="minorHAnsi" w:eastAsiaTheme="minorEastAsia" w:hAnsiTheme="minorHAnsi" w:cstheme="minorBidi"/>
                <w:noProof/>
                <w:kern w:val="2"/>
                <w:sz w:val="24"/>
                <w:szCs w:val="24"/>
                <w:lang w:eastAsia="es-CL"/>
                <w14:ligatures w14:val="standardContextual"/>
              </w:rPr>
              <w:tab/>
            </w:r>
            <w:r w:rsidRPr="00AC51DC">
              <w:rPr>
                <w:rStyle w:val="Hipervnculo"/>
                <w:noProof/>
                <w:lang w:val="es-MX"/>
              </w:rPr>
              <w:t>ANTECEDENTES GENERALES</w:t>
            </w:r>
            <w:r>
              <w:rPr>
                <w:noProof/>
                <w:webHidden/>
              </w:rPr>
              <w:tab/>
            </w:r>
            <w:r>
              <w:rPr>
                <w:noProof/>
                <w:webHidden/>
              </w:rPr>
              <w:fldChar w:fldCharType="begin"/>
            </w:r>
            <w:r>
              <w:rPr>
                <w:noProof/>
                <w:webHidden/>
              </w:rPr>
              <w:instrText xml:space="preserve"> PAGEREF _Toc223705514 \h </w:instrText>
            </w:r>
            <w:r>
              <w:rPr>
                <w:noProof/>
                <w:webHidden/>
              </w:rPr>
            </w:r>
            <w:r>
              <w:rPr>
                <w:noProof/>
                <w:webHidden/>
              </w:rPr>
              <w:fldChar w:fldCharType="separate"/>
            </w:r>
            <w:r>
              <w:rPr>
                <w:noProof/>
                <w:webHidden/>
              </w:rPr>
              <w:t>3</w:t>
            </w:r>
            <w:r>
              <w:rPr>
                <w:noProof/>
                <w:webHidden/>
              </w:rPr>
              <w:fldChar w:fldCharType="end"/>
            </w:r>
          </w:hyperlink>
        </w:p>
        <w:p w14:paraId="76226A70" w14:textId="695867EF" w:rsidR="0041412B" w:rsidRDefault="0041412B">
          <w:pPr>
            <w:pStyle w:val="TDC1"/>
            <w:tabs>
              <w:tab w:val="left" w:pos="480"/>
              <w:tab w:val="right" w:leader="dot" w:pos="8921"/>
            </w:tabs>
            <w:rPr>
              <w:rFonts w:asciiTheme="minorHAnsi" w:eastAsiaTheme="minorEastAsia" w:hAnsiTheme="minorHAnsi" w:cstheme="minorBidi"/>
              <w:noProof/>
              <w:kern w:val="2"/>
              <w:sz w:val="24"/>
              <w:szCs w:val="24"/>
              <w:lang w:eastAsia="es-CL"/>
              <w14:ligatures w14:val="standardContextual"/>
            </w:rPr>
          </w:pPr>
          <w:hyperlink w:anchor="_Toc223705515" w:history="1">
            <w:r w:rsidRPr="00AC51DC">
              <w:rPr>
                <w:rStyle w:val="Hipervnculo"/>
                <w:noProof/>
                <w:lang w:val="es-MX"/>
              </w:rPr>
              <w:t>3.</w:t>
            </w:r>
            <w:r>
              <w:rPr>
                <w:rFonts w:asciiTheme="minorHAnsi" w:eastAsiaTheme="minorEastAsia" w:hAnsiTheme="minorHAnsi" w:cstheme="minorBidi"/>
                <w:noProof/>
                <w:kern w:val="2"/>
                <w:sz w:val="24"/>
                <w:szCs w:val="24"/>
                <w:lang w:eastAsia="es-CL"/>
                <w14:ligatures w14:val="standardContextual"/>
              </w:rPr>
              <w:tab/>
            </w:r>
            <w:r w:rsidRPr="00AC51DC">
              <w:rPr>
                <w:rStyle w:val="Hipervnculo"/>
                <w:noProof/>
                <w:lang w:val="es-MX"/>
              </w:rPr>
              <w:t>OBJETIVO</w:t>
            </w:r>
            <w:r>
              <w:rPr>
                <w:noProof/>
                <w:webHidden/>
              </w:rPr>
              <w:tab/>
            </w:r>
            <w:r>
              <w:rPr>
                <w:noProof/>
                <w:webHidden/>
              </w:rPr>
              <w:fldChar w:fldCharType="begin"/>
            </w:r>
            <w:r>
              <w:rPr>
                <w:noProof/>
                <w:webHidden/>
              </w:rPr>
              <w:instrText xml:space="preserve"> PAGEREF _Toc223705515 \h </w:instrText>
            </w:r>
            <w:r>
              <w:rPr>
                <w:noProof/>
                <w:webHidden/>
              </w:rPr>
            </w:r>
            <w:r>
              <w:rPr>
                <w:noProof/>
                <w:webHidden/>
              </w:rPr>
              <w:fldChar w:fldCharType="separate"/>
            </w:r>
            <w:r>
              <w:rPr>
                <w:noProof/>
                <w:webHidden/>
              </w:rPr>
              <w:t>6</w:t>
            </w:r>
            <w:r>
              <w:rPr>
                <w:noProof/>
                <w:webHidden/>
              </w:rPr>
              <w:fldChar w:fldCharType="end"/>
            </w:r>
          </w:hyperlink>
        </w:p>
        <w:p w14:paraId="215A3490" w14:textId="0AD411CB" w:rsidR="0041412B" w:rsidRDefault="0041412B">
          <w:pPr>
            <w:pStyle w:val="TDC1"/>
            <w:tabs>
              <w:tab w:val="left" w:pos="480"/>
              <w:tab w:val="right" w:leader="dot" w:pos="8921"/>
            </w:tabs>
            <w:rPr>
              <w:rFonts w:asciiTheme="minorHAnsi" w:eastAsiaTheme="minorEastAsia" w:hAnsiTheme="minorHAnsi" w:cstheme="minorBidi"/>
              <w:noProof/>
              <w:kern w:val="2"/>
              <w:sz w:val="24"/>
              <w:szCs w:val="24"/>
              <w:lang w:eastAsia="es-CL"/>
              <w14:ligatures w14:val="standardContextual"/>
            </w:rPr>
          </w:pPr>
          <w:hyperlink w:anchor="_Toc223705516" w:history="1">
            <w:r w:rsidRPr="00AC51DC">
              <w:rPr>
                <w:rStyle w:val="Hipervnculo"/>
                <w:noProof/>
                <w:lang w:val="es-MX"/>
              </w:rPr>
              <w:t>4.</w:t>
            </w:r>
            <w:r>
              <w:rPr>
                <w:rFonts w:asciiTheme="minorHAnsi" w:eastAsiaTheme="minorEastAsia" w:hAnsiTheme="minorHAnsi" w:cstheme="minorBidi"/>
                <w:noProof/>
                <w:kern w:val="2"/>
                <w:sz w:val="24"/>
                <w:szCs w:val="24"/>
                <w:lang w:eastAsia="es-CL"/>
                <w14:ligatures w14:val="standardContextual"/>
              </w:rPr>
              <w:tab/>
            </w:r>
            <w:r w:rsidRPr="00AC51DC">
              <w:rPr>
                <w:rStyle w:val="Hipervnculo"/>
                <w:noProof/>
                <w:lang w:val="es-MX"/>
              </w:rPr>
              <w:t>DECLARACIÓN DE CONFIDENCIALIDAD</w:t>
            </w:r>
            <w:r>
              <w:rPr>
                <w:noProof/>
                <w:webHidden/>
              </w:rPr>
              <w:tab/>
            </w:r>
            <w:r>
              <w:rPr>
                <w:noProof/>
                <w:webHidden/>
              </w:rPr>
              <w:fldChar w:fldCharType="begin"/>
            </w:r>
            <w:r>
              <w:rPr>
                <w:noProof/>
                <w:webHidden/>
              </w:rPr>
              <w:instrText xml:space="preserve"> PAGEREF _Toc223705516 \h </w:instrText>
            </w:r>
            <w:r>
              <w:rPr>
                <w:noProof/>
                <w:webHidden/>
              </w:rPr>
            </w:r>
            <w:r>
              <w:rPr>
                <w:noProof/>
                <w:webHidden/>
              </w:rPr>
              <w:fldChar w:fldCharType="separate"/>
            </w:r>
            <w:r>
              <w:rPr>
                <w:noProof/>
                <w:webHidden/>
              </w:rPr>
              <w:t>6</w:t>
            </w:r>
            <w:r>
              <w:rPr>
                <w:noProof/>
                <w:webHidden/>
              </w:rPr>
              <w:fldChar w:fldCharType="end"/>
            </w:r>
          </w:hyperlink>
        </w:p>
        <w:p w14:paraId="1C9F451E" w14:textId="1F9901B1" w:rsidR="0041412B" w:rsidRDefault="0041412B">
          <w:pPr>
            <w:pStyle w:val="TDC1"/>
            <w:tabs>
              <w:tab w:val="left" w:pos="480"/>
              <w:tab w:val="right" w:leader="dot" w:pos="8921"/>
            </w:tabs>
            <w:rPr>
              <w:rFonts w:asciiTheme="minorHAnsi" w:eastAsiaTheme="minorEastAsia" w:hAnsiTheme="minorHAnsi" w:cstheme="minorBidi"/>
              <w:noProof/>
              <w:kern w:val="2"/>
              <w:sz w:val="24"/>
              <w:szCs w:val="24"/>
              <w:lang w:eastAsia="es-CL"/>
              <w14:ligatures w14:val="standardContextual"/>
            </w:rPr>
          </w:pPr>
          <w:hyperlink w:anchor="_Toc223705517" w:history="1">
            <w:r w:rsidRPr="00AC51DC">
              <w:rPr>
                <w:rStyle w:val="Hipervnculo"/>
                <w:noProof/>
                <w:lang w:val="es-MX"/>
              </w:rPr>
              <w:t>5.</w:t>
            </w:r>
            <w:r>
              <w:rPr>
                <w:rFonts w:asciiTheme="minorHAnsi" w:eastAsiaTheme="minorEastAsia" w:hAnsiTheme="minorHAnsi" w:cstheme="minorBidi"/>
                <w:noProof/>
                <w:kern w:val="2"/>
                <w:sz w:val="24"/>
                <w:szCs w:val="24"/>
                <w:lang w:eastAsia="es-CL"/>
                <w14:ligatures w14:val="standardContextual"/>
              </w:rPr>
              <w:tab/>
            </w:r>
            <w:r w:rsidRPr="00AC51DC">
              <w:rPr>
                <w:rStyle w:val="Hipervnculo"/>
                <w:noProof/>
                <w:lang w:val="es-MX"/>
              </w:rPr>
              <w:t>DESCARGO DE RESPONSABILIDAD</w:t>
            </w:r>
            <w:r>
              <w:rPr>
                <w:noProof/>
                <w:webHidden/>
              </w:rPr>
              <w:tab/>
            </w:r>
            <w:r>
              <w:rPr>
                <w:noProof/>
                <w:webHidden/>
              </w:rPr>
              <w:fldChar w:fldCharType="begin"/>
            </w:r>
            <w:r>
              <w:rPr>
                <w:noProof/>
                <w:webHidden/>
              </w:rPr>
              <w:instrText xml:space="preserve"> PAGEREF _Toc223705517 \h </w:instrText>
            </w:r>
            <w:r>
              <w:rPr>
                <w:noProof/>
                <w:webHidden/>
              </w:rPr>
            </w:r>
            <w:r>
              <w:rPr>
                <w:noProof/>
                <w:webHidden/>
              </w:rPr>
              <w:fldChar w:fldCharType="separate"/>
            </w:r>
            <w:r>
              <w:rPr>
                <w:noProof/>
                <w:webHidden/>
              </w:rPr>
              <w:t>7</w:t>
            </w:r>
            <w:r>
              <w:rPr>
                <w:noProof/>
                <w:webHidden/>
              </w:rPr>
              <w:fldChar w:fldCharType="end"/>
            </w:r>
          </w:hyperlink>
        </w:p>
        <w:p w14:paraId="252B4A58" w14:textId="52E6B21D" w:rsidR="0041412B" w:rsidRDefault="0041412B">
          <w:pPr>
            <w:pStyle w:val="TDC1"/>
            <w:tabs>
              <w:tab w:val="left" w:pos="480"/>
              <w:tab w:val="right" w:leader="dot" w:pos="8921"/>
            </w:tabs>
            <w:rPr>
              <w:rFonts w:asciiTheme="minorHAnsi" w:eastAsiaTheme="minorEastAsia" w:hAnsiTheme="minorHAnsi" w:cstheme="minorBidi"/>
              <w:noProof/>
              <w:kern w:val="2"/>
              <w:sz w:val="24"/>
              <w:szCs w:val="24"/>
              <w:lang w:eastAsia="es-CL"/>
              <w14:ligatures w14:val="standardContextual"/>
            </w:rPr>
          </w:pPr>
          <w:hyperlink w:anchor="_Toc223705518" w:history="1">
            <w:r w:rsidRPr="00AC51DC">
              <w:rPr>
                <w:rStyle w:val="Hipervnculo"/>
                <w:noProof/>
                <w:lang w:val="es-MX"/>
              </w:rPr>
              <w:t>6.</w:t>
            </w:r>
            <w:r>
              <w:rPr>
                <w:rFonts w:asciiTheme="minorHAnsi" w:eastAsiaTheme="minorEastAsia" w:hAnsiTheme="minorHAnsi" w:cstheme="minorBidi"/>
                <w:noProof/>
                <w:kern w:val="2"/>
                <w:sz w:val="24"/>
                <w:szCs w:val="24"/>
                <w:lang w:eastAsia="es-CL"/>
                <w14:ligatures w14:val="standardContextual"/>
              </w:rPr>
              <w:tab/>
            </w:r>
            <w:r w:rsidRPr="00AC51DC">
              <w:rPr>
                <w:rStyle w:val="Hipervnculo"/>
                <w:noProof/>
                <w:lang w:val="es-MX"/>
              </w:rPr>
              <w:t>EVALUACIÓN DEL GRADO DE CUMPLIMIENTO</w:t>
            </w:r>
            <w:r>
              <w:rPr>
                <w:noProof/>
                <w:webHidden/>
              </w:rPr>
              <w:tab/>
            </w:r>
            <w:r>
              <w:rPr>
                <w:noProof/>
                <w:webHidden/>
              </w:rPr>
              <w:fldChar w:fldCharType="begin"/>
            </w:r>
            <w:r>
              <w:rPr>
                <w:noProof/>
                <w:webHidden/>
              </w:rPr>
              <w:instrText xml:space="preserve"> PAGEREF _Toc223705518 \h </w:instrText>
            </w:r>
            <w:r>
              <w:rPr>
                <w:noProof/>
                <w:webHidden/>
              </w:rPr>
            </w:r>
            <w:r>
              <w:rPr>
                <w:noProof/>
                <w:webHidden/>
              </w:rPr>
              <w:fldChar w:fldCharType="separate"/>
            </w:r>
            <w:r>
              <w:rPr>
                <w:noProof/>
                <w:webHidden/>
              </w:rPr>
              <w:t>7</w:t>
            </w:r>
            <w:r>
              <w:rPr>
                <w:noProof/>
                <w:webHidden/>
              </w:rPr>
              <w:fldChar w:fldCharType="end"/>
            </w:r>
          </w:hyperlink>
        </w:p>
        <w:p w14:paraId="08CFDF86" w14:textId="35B69083" w:rsidR="0041412B" w:rsidRDefault="0041412B">
          <w:pPr>
            <w:pStyle w:val="TDC1"/>
            <w:tabs>
              <w:tab w:val="left" w:pos="480"/>
              <w:tab w:val="right" w:leader="dot" w:pos="8921"/>
            </w:tabs>
            <w:rPr>
              <w:rFonts w:asciiTheme="minorHAnsi" w:eastAsiaTheme="minorEastAsia" w:hAnsiTheme="minorHAnsi" w:cstheme="minorBidi"/>
              <w:noProof/>
              <w:kern w:val="2"/>
              <w:sz w:val="24"/>
              <w:szCs w:val="24"/>
              <w:lang w:eastAsia="es-CL"/>
              <w14:ligatures w14:val="standardContextual"/>
            </w:rPr>
          </w:pPr>
          <w:hyperlink w:anchor="_Toc223705519" w:history="1">
            <w:r w:rsidRPr="00AC51DC">
              <w:rPr>
                <w:rStyle w:val="Hipervnculo"/>
                <w:noProof/>
                <w:lang w:val="es-MX"/>
              </w:rPr>
              <w:t>7.</w:t>
            </w:r>
            <w:r>
              <w:rPr>
                <w:rFonts w:asciiTheme="minorHAnsi" w:eastAsiaTheme="minorEastAsia" w:hAnsiTheme="minorHAnsi" w:cstheme="minorBidi"/>
                <w:noProof/>
                <w:kern w:val="2"/>
                <w:sz w:val="24"/>
                <w:szCs w:val="24"/>
                <w:lang w:eastAsia="es-CL"/>
                <w14:ligatures w14:val="standardContextual"/>
              </w:rPr>
              <w:tab/>
            </w:r>
            <w:r w:rsidRPr="00AC51DC">
              <w:rPr>
                <w:rStyle w:val="Hipervnculo"/>
                <w:noProof/>
                <w:lang w:val="es-MX"/>
              </w:rPr>
              <w:t>EVALUACIÓN DEL GRADO DE CUMPLIMIENTO</w:t>
            </w:r>
            <w:r>
              <w:rPr>
                <w:noProof/>
                <w:webHidden/>
              </w:rPr>
              <w:tab/>
            </w:r>
            <w:r>
              <w:rPr>
                <w:noProof/>
                <w:webHidden/>
              </w:rPr>
              <w:fldChar w:fldCharType="begin"/>
            </w:r>
            <w:r>
              <w:rPr>
                <w:noProof/>
                <w:webHidden/>
              </w:rPr>
              <w:instrText xml:space="preserve"> PAGEREF _Toc223705519 \h </w:instrText>
            </w:r>
            <w:r>
              <w:rPr>
                <w:noProof/>
                <w:webHidden/>
              </w:rPr>
            </w:r>
            <w:r>
              <w:rPr>
                <w:noProof/>
                <w:webHidden/>
              </w:rPr>
              <w:fldChar w:fldCharType="separate"/>
            </w:r>
            <w:r>
              <w:rPr>
                <w:noProof/>
                <w:webHidden/>
              </w:rPr>
              <w:t>7</w:t>
            </w:r>
            <w:r>
              <w:rPr>
                <w:noProof/>
                <w:webHidden/>
              </w:rPr>
              <w:fldChar w:fldCharType="end"/>
            </w:r>
          </w:hyperlink>
        </w:p>
        <w:p w14:paraId="29BECB15" w14:textId="2AF0225C" w:rsidR="0041412B" w:rsidRDefault="0041412B">
          <w:pPr>
            <w:pStyle w:val="TDC1"/>
            <w:tabs>
              <w:tab w:val="left" w:pos="480"/>
              <w:tab w:val="right" w:leader="dot" w:pos="8921"/>
            </w:tabs>
            <w:rPr>
              <w:rFonts w:asciiTheme="minorHAnsi" w:eastAsiaTheme="minorEastAsia" w:hAnsiTheme="minorHAnsi" w:cstheme="minorBidi"/>
              <w:noProof/>
              <w:kern w:val="2"/>
              <w:sz w:val="24"/>
              <w:szCs w:val="24"/>
              <w:lang w:eastAsia="es-CL"/>
              <w14:ligatures w14:val="standardContextual"/>
            </w:rPr>
          </w:pPr>
          <w:hyperlink w:anchor="_Toc223705520" w:history="1">
            <w:r w:rsidRPr="00AC51DC">
              <w:rPr>
                <w:rStyle w:val="Hipervnculo"/>
                <w:noProof/>
                <w:lang w:val="es-MX"/>
              </w:rPr>
              <w:t>8.</w:t>
            </w:r>
            <w:r>
              <w:rPr>
                <w:rFonts w:asciiTheme="minorHAnsi" w:eastAsiaTheme="minorEastAsia" w:hAnsiTheme="minorHAnsi" w:cstheme="minorBidi"/>
                <w:noProof/>
                <w:kern w:val="2"/>
                <w:sz w:val="24"/>
                <w:szCs w:val="24"/>
                <w:lang w:eastAsia="es-CL"/>
                <w14:ligatures w14:val="standardContextual"/>
              </w:rPr>
              <w:tab/>
            </w:r>
            <w:r w:rsidRPr="00AC51DC">
              <w:rPr>
                <w:rStyle w:val="Hipervnculo"/>
                <w:noProof/>
                <w:lang w:val="es-MX"/>
              </w:rPr>
              <w:t>CONCLUSIONES</w:t>
            </w:r>
            <w:r>
              <w:rPr>
                <w:noProof/>
                <w:webHidden/>
              </w:rPr>
              <w:tab/>
            </w:r>
            <w:r>
              <w:rPr>
                <w:noProof/>
                <w:webHidden/>
              </w:rPr>
              <w:fldChar w:fldCharType="begin"/>
            </w:r>
            <w:r>
              <w:rPr>
                <w:noProof/>
                <w:webHidden/>
              </w:rPr>
              <w:instrText xml:space="preserve"> PAGEREF _Toc223705520 \h </w:instrText>
            </w:r>
            <w:r>
              <w:rPr>
                <w:noProof/>
                <w:webHidden/>
              </w:rPr>
            </w:r>
            <w:r>
              <w:rPr>
                <w:noProof/>
                <w:webHidden/>
              </w:rPr>
              <w:fldChar w:fldCharType="separate"/>
            </w:r>
            <w:r>
              <w:rPr>
                <w:noProof/>
                <w:webHidden/>
              </w:rPr>
              <w:t>8</w:t>
            </w:r>
            <w:r>
              <w:rPr>
                <w:noProof/>
                <w:webHidden/>
              </w:rPr>
              <w:fldChar w:fldCharType="end"/>
            </w:r>
          </w:hyperlink>
        </w:p>
        <w:p w14:paraId="1781AF56" w14:textId="45CE82AF" w:rsidR="0041412B" w:rsidRDefault="0041412B">
          <w:pPr>
            <w:pStyle w:val="TDC1"/>
            <w:tabs>
              <w:tab w:val="left" w:pos="480"/>
              <w:tab w:val="right" w:leader="dot" w:pos="8921"/>
            </w:tabs>
            <w:rPr>
              <w:rFonts w:asciiTheme="minorHAnsi" w:eastAsiaTheme="minorEastAsia" w:hAnsiTheme="minorHAnsi" w:cstheme="minorBidi"/>
              <w:noProof/>
              <w:kern w:val="2"/>
              <w:sz w:val="24"/>
              <w:szCs w:val="24"/>
              <w:lang w:eastAsia="es-CL"/>
              <w14:ligatures w14:val="standardContextual"/>
            </w:rPr>
          </w:pPr>
          <w:hyperlink w:anchor="_Toc223705521" w:history="1">
            <w:r w:rsidRPr="00AC51DC">
              <w:rPr>
                <w:rStyle w:val="Hipervnculo"/>
                <w:noProof/>
                <w:lang w:val="es-MX"/>
              </w:rPr>
              <w:t>9.</w:t>
            </w:r>
            <w:r>
              <w:rPr>
                <w:rFonts w:asciiTheme="minorHAnsi" w:eastAsiaTheme="minorEastAsia" w:hAnsiTheme="minorHAnsi" w:cstheme="minorBidi"/>
                <w:noProof/>
                <w:kern w:val="2"/>
                <w:sz w:val="24"/>
                <w:szCs w:val="24"/>
                <w:lang w:eastAsia="es-CL"/>
                <w14:ligatures w14:val="standardContextual"/>
              </w:rPr>
              <w:tab/>
            </w:r>
            <w:r w:rsidRPr="00AC51DC">
              <w:rPr>
                <w:rStyle w:val="Hipervnculo"/>
                <w:noProof/>
                <w:lang w:val="es-MX"/>
              </w:rPr>
              <w:t>OPINIONES DIVERGENTES NO RESUELTAS ENTRE EL EQUIPO DE AUDITORÍA Y EL AUDITADO</w:t>
            </w:r>
            <w:r>
              <w:rPr>
                <w:noProof/>
                <w:webHidden/>
              </w:rPr>
              <w:tab/>
            </w:r>
            <w:r>
              <w:rPr>
                <w:noProof/>
                <w:webHidden/>
              </w:rPr>
              <w:fldChar w:fldCharType="begin"/>
            </w:r>
            <w:r>
              <w:rPr>
                <w:noProof/>
                <w:webHidden/>
              </w:rPr>
              <w:instrText xml:space="preserve"> PAGEREF _Toc223705521 \h </w:instrText>
            </w:r>
            <w:r>
              <w:rPr>
                <w:noProof/>
                <w:webHidden/>
              </w:rPr>
            </w:r>
            <w:r>
              <w:rPr>
                <w:noProof/>
                <w:webHidden/>
              </w:rPr>
              <w:fldChar w:fldCharType="separate"/>
            </w:r>
            <w:r>
              <w:rPr>
                <w:noProof/>
                <w:webHidden/>
              </w:rPr>
              <w:t>8</w:t>
            </w:r>
            <w:r>
              <w:rPr>
                <w:noProof/>
                <w:webHidden/>
              </w:rPr>
              <w:fldChar w:fldCharType="end"/>
            </w:r>
          </w:hyperlink>
        </w:p>
        <w:p w14:paraId="65302D63" w14:textId="088F2990" w:rsidR="0041412B" w:rsidRDefault="0041412B">
          <w:pPr>
            <w:pStyle w:val="TDC1"/>
            <w:tabs>
              <w:tab w:val="left" w:pos="720"/>
              <w:tab w:val="right" w:leader="dot" w:pos="8921"/>
            </w:tabs>
            <w:rPr>
              <w:rFonts w:asciiTheme="minorHAnsi" w:eastAsiaTheme="minorEastAsia" w:hAnsiTheme="minorHAnsi" w:cstheme="minorBidi"/>
              <w:noProof/>
              <w:kern w:val="2"/>
              <w:sz w:val="24"/>
              <w:szCs w:val="24"/>
              <w:lang w:eastAsia="es-CL"/>
              <w14:ligatures w14:val="standardContextual"/>
            </w:rPr>
          </w:pPr>
          <w:hyperlink w:anchor="_Toc223705522" w:history="1">
            <w:r w:rsidRPr="00AC51DC">
              <w:rPr>
                <w:rStyle w:val="Hipervnculo"/>
                <w:noProof/>
                <w:lang w:val="es-MX"/>
              </w:rPr>
              <w:t>10.</w:t>
            </w:r>
            <w:r>
              <w:rPr>
                <w:rFonts w:asciiTheme="minorHAnsi" w:eastAsiaTheme="minorEastAsia" w:hAnsiTheme="minorHAnsi" w:cstheme="minorBidi"/>
                <w:noProof/>
                <w:kern w:val="2"/>
                <w:sz w:val="24"/>
                <w:szCs w:val="24"/>
                <w:lang w:eastAsia="es-CL"/>
                <w14:ligatures w14:val="standardContextual"/>
              </w:rPr>
              <w:tab/>
            </w:r>
            <w:r w:rsidRPr="00AC51DC">
              <w:rPr>
                <w:rStyle w:val="Hipervnculo"/>
                <w:noProof/>
                <w:lang w:val="es-MX"/>
              </w:rPr>
              <w:t>ANEXO A. Cumplimiento de las acciones del Estándar</w:t>
            </w:r>
            <w:r>
              <w:rPr>
                <w:noProof/>
                <w:webHidden/>
              </w:rPr>
              <w:tab/>
            </w:r>
            <w:r>
              <w:rPr>
                <w:noProof/>
                <w:webHidden/>
              </w:rPr>
              <w:fldChar w:fldCharType="begin"/>
            </w:r>
            <w:r>
              <w:rPr>
                <w:noProof/>
                <w:webHidden/>
              </w:rPr>
              <w:instrText xml:space="preserve"> PAGEREF _Toc223705522 \h </w:instrText>
            </w:r>
            <w:r>
              <w:rPr>
                <w:noProof/>
                <w:webHidden/>
              </w:rPr>
            </w:r>
            <w:r>
              <w:rPr>
                <w:noProof/>
                <w:webHidden/>
              </w:rPr>
              <w:fldChar w:fldCharType="separate"/>
            </w:r>
            <w:r>
              <w:rPr>
                <w:noProof/>
                <w:webHidden/>
              </w:rPr>
              <w:t>10</w:t>
            </w:r>
            <w:r>
              <w:rPr>
                <w:noProof/>
                <w:webHidden/>
              </w:rPr>
              <w:fldChar w:fldCharType="end"/>
            </w:r>
          </w:hyperlink>
        </w:p>
        <w:p w14:paraId="044A232F" w14:textId="0DB8545A" w:rsidR="0041412B" w:rsidRDefault="0041412B">
          <w:pPr>
            <w:pStyle w:val="TDC1"/>
            <w:tabs>
              <w:tab w:val="left" w:pos="720"/>
              <w:tab w:val="right" w:leader="dot" w:pos="8921"/>
            </w:tabs>
            <w:rPr>
              <w:rFonts w:asciiTheme="minorHAnsi" w:eastAsiaTheme="minorEastAsia" w:hAnsiTheme="minorHAnsi" w:cstheme="minorBidi"/>
              <w:noProof/>
              <w:kern w:val="2"/>
              <w:sz w:val="24"/>
              <w:szCs w:val="24"/>
              <w:lang w:eastAsia="es-CL"/>
              <w14:ligatures w14:val="standardContextual"/>
            </w:rPr>
          </w:pPr>
          <w:hyperlink w:anchor="_Toc223705523" w:history="1">
            <w:r w:rsidRPr="00AC51DC">
              <w:rPr>
                <w:rStyle w:val="Hipervnculo"/>
                <w:noProof/>
                <w:lang w:val="es-MX"/>
              </w:rPr>
              <w:t>11.</w:t>
            </w:r>
            <w:r>
              <w:rPr>
                <w:rFonts w:asciiTheme="minorHAnsi" w:eastAsiaTheme="minorEastAsia" w:hAnsiTheme="minorHAnsi" w:cstheme="minorBidi"/>
                <w:noProof/>
                <w:kern w:val="2"/>
                <w:sz w:val="24"/>
                <w:szCs w:val="24"/>
                <w:lang w:eastAsia="es-CL"/>
                <w14:ligatures w14:val="standardContextual"/>
              </w:rPr>
              <w:tab/>
            </w:r>
            <w:r w:rsidRPr="00AC51DC">
              <w:rPr>
                <w:rStyle w:val="Hipervnculo"/>
                <w:noProof/>
                <w:lang w:val="es-MX"/>
              </w:rPr>
              <w:t>ANEXO B. Respaldos de Medios de Verificación</w:t>
            </w:r>
            <w:r>
              <w:rPr>
                <w:noProof/>
                <w:webHidden/>
              </w:rPr>
              <w:tab/>
            </w:r>
            <w:r>
              <w:rPr>
                <w:noProof/>
                <w:webHidden/>
              </w:rPr>
              <w:fldChar w:fldCharType="begin"/>
            </w:r>
            <w:r>
              <w:rPr>
                <w:noProof/>
                <w:webHidden/>
              </w:rPr>
              <w:instrText xml:space="preserve"> PAGEREF _Toc223705523 \h </w:instrText>
            </w:r>
            <w:r>
              <w:rPr>
                <w:noProof/>
                <w:webHidden/>
              </w:rPr>
            </w:r>
            <w:r>
              <w:rPr>
                <w:noProof/>
                <w:webHidden/>
              </w:rPr>
              <w:fldChar w:fldCharType="separate"/>
            </w:r>
            <w:r>
              <w:rPr>
                <w:noProof/>
                <w:webHidden/>
              </w:rPr>
              <w:t>11</w:t>
            </w:r>
            <w:r>
              <w:rPr>
                <w:noProof/>
                <w:webHidden/>
              </w:rPr>
              <w:fldChar w:fldCharType="end"/>
            </w:r>
          </w:hyperlink>
        </w:p>
        <w:p w14:paraId="3BCE04CD" w14:textId="2B346AFD" w:rsidR="004F3117" w:rsidRDefault="004F3117">
          <w:r>
            <w:rPr>
              <w:b/>
              <w:bCs/>
              <w:lang w:val="es-MX"/>
            </w:rPr>
            <w:fldChar w:fldCharType="end"/>
          </w:r>
        </w:p>
      </w:sdtContent>
    </w:sdt>
    <w:p w14:paraId="66AEF28F" w14:textId="033A2240" w:rsidR="005C5315" w:rsidRDefault="005C5315">
      <w:pPr>
        <w:spacing w:after="160" w:line="278" w:lineRule="auto"/>
        <w:jc w:val="left"/>
        <w:rPr>
          <w:lang w:val="es-MX"/>
        </w:rPr>
      </w:pPr>
      <w:r>
        <w:rPr>
          <w:lang w:val="es-MX"/>
        </w:rPr>
        <w:br w:type="page"/>
      </w:r>
    </w:p>
    <w:p w14:paraId="32AF2419" w14:textId="77777777" w:rsidR="00894D18" w:rsidRPr="00BB3E38" w:rsidRDefault="00894D18" w:rsidP="004F6A6C">
      <w:pPr>
        <w:pStyle w:val="Ttulo1"/>
        <w:numPr>
          <w:ilvl w:val="0"/>
          <w:numId w:val="7"/>
        </w:numPr>
        <w:rPr>
          <w:lang w:val="es-MX"/>
        </w:rPr>
      </w:pPr>
      <w:bookmarkStart w:id="1" w:name="Anexo8"/>
      <w:bookmarkStart w:id="2" w:name="_Toc223705514"/>
      <w:r w:rsidRPr="00BB3E38">
        <w:rPr>
          <w:lang w:val="es-MX"/>
        </w:rPr>
        <w:lastRenderedPageBreak/>
        <w:t>ANTECEDENTES GENERALES</w:t>
      </w:r>
      <w:bookmarkEnd w:id="2"/>
    </w:p>
    <w:tbl>
      <w:tblPr>
        <w:tblStyle w:val="Tablaconcuadrcula"/>
        <w:tblW w:w="0" w:type="auto"/>
        <w:tblInd w:w="38" w:type="dxa"/>
        <w:tblLook w:val="04A0" w:firstRow="1" w:lastRow="0" w:firstColumn="1" w:lastColumn="0" w:noHBand="0" w:noVBand="1"/>
      </w:tblPr>
      <w:tblGrid>
        <w:gridCol w:w="8883"/>
      </w:tblGrid>
      <w:tr w:rsidR="00894D18" w14:paraId="12BAF9B9" w14:textId="77777777" w:rsidTr="00D34FFE">
        <w:tc>
          <w:tcPr>
            <w:tcW w:w="9071" w:type="dxa"/>
            <w:shd w:val="clear" w:color="auto" w:fill="FAE2D5" w:themeFill="accent2" w:themeFillTint="33"/>
            <w:vAlign w:val="center"/>
          </w:tcPr>
          <w:p w14:paraId="04089A45" w14:textId="77777777" w:rsidR="00894D18" w:rsidRDefault="00894D18" w:rsidP="00D34FFE">
            <w:pPr>
              <w:spacing w:before="120" w:after="120"/>
              <w:rPr>
                <w:rFonts w:ascii="Verdana" w:hAnsi="Verdana"/>
                <w:sz w:val="20"/>
                <w:szCs w:val="20"/>
              </w:rPr>
            </w:pPr>
            <w:r>
              <w:rPr>
                <w:rFonts w:ascii="Verdana" w:hAnsi="Verdana"/>
                <w:sz w:val="20"/>
                <w:szCs w:val="20"/>
              </w:rPr>
              <w:t xml:space="preserve">Nota: </w:t>
            </w:r>
            <w:r w:rsidRPr="00D67C97">
              <w:rPr>
                <w:rFonts w:ascii="Verdana" w:hAnsi="Verdana"/>
                <w:sz w:val="20"/>
                <w:szCs w:val="20"/>
              </w:rPr>
              <w:t xml:space="preserve">Recuerde corroborar los datos que identifican al Cliente/Empresa y la Instalación aquí descritos con el encargado del plantel/dueño/representante legal, ya que serán estos los que se utilicen para la elaboración del certificado que una vez emitido no podrá ser modificado. </w:t>
            </w:r>
          </w:p>
          <w:p w14:paraId="5912EB9B" w14:textId="77777777" w:rsidR="00894D18" w:rsidRPr="00EF62F3" w:rsidRDefault="00894D18" w:rsidP="00D34FFE">
            <w:pPr>
              <w:spacing w:before="120" w:after="120"/>
              <w:rPr>
                <w:rFonts w:ascii="Verdana" w:hAnsi="Verdana"/>
                <w:sz w:val="20"/>
                <w:szCs w:val="20"/>
              </w:rPr>
            </w:pPr>
            <w:r w:rsidRPr="00D67C97">
              <w:rPr>
                <w:rFonts w:ascii="Verdana" w:hAnsi="Verdana"/>
                <w:sz w:val="20"/>
                <w:szCs w:val="20"/>
              </w:rPr>
              <w:t>No</w:t>
            </w:r>
            <w:r>
              <w:rPr>
                <w:rFonts w:ascii="Verdana" w:hAnsi="Verdana"/>
                <w:sz w:val="20"/>
                <w:szCs w:val="20"/>
              </w:rPr>
              <w:t xml:space="preserve"> debe</w:t>
            </w:r>
            <w:r w:rsidRPr="00D67C97">
              <w:rPr>
                <w:rFonts w:ascii="Verdana" w:hAnsi="Verdana"/>
                <w:sz w:val="20"/>
                <w:szCs w:val="20"/>
              </w:rPr>
              <w:t xml:space="preserve"> utilizar mayúsculas en todo el texto al completar </w:t>
            </w:r>
            <w:r>
              <w:rPr>
                <w:rFonts w:ascii="Verdana" w:hAnsi="Verdana"/>
                <w:sz w:val="20"/>
                <w:szCs w:val="20"/>
              </w:rPr>
              <w:t xml:space="preserve">la </w:t>
            </w:r>
            <w:r w:rsidRPr="00D67C97">
              <w:rPr>
                <w:rFonts w:ascii="Verdana" w:hAnsi="Verdana"/>
                <w:sz w:val="20"/>
                <w:szCs w:val="20"/>
              </w:rPr>
              <w:t>información. Solo usar mayúscula inicial en nombres propios y al comienzo de oraciones</w:t>
            </w:r>
            <w:r>
              <w:rPr>
                <w:rFonts w:ascii="Verdana" w:hAnsi="Verdana"/>
                <w:sz w:val="20"/>
                <w:szCs w:val="20"/>
              </w:rPr>
              <w:t>.</w:t>
            </w:r>
          </w:p>
          <w:p w14:paraId="45E58F65" w14:textId="77777777" w:rsidR="00894D18" w:rsidRPr="00986700" w:rsidRDefault="00894D18" w:rsidP="00D34FFE">
            <w:pPr>
              <w:spacing w:before="120" w:after="120"/>
              <w:jc w:val="left"/>
            </w:pPr>
            <w:r w:rsidRPr="0068309B">
              <w:rPr>
                <w:rFonts w:ascii="Verdana" w:hAnsi="Verdana"/>
                <w:bCs/>
                <w:sz w:val="16"/>
                <w:szCs w:val="16"/>
              </w:rPr>
              <w:t xml:space="preserve">*Una vez completado el </w:t>
            </w:r>
            <w:r>
              <w:rPr>
                <w:rFonts w:ascii="Verdana" w:hAnsi="Verdana"/>
                <w:bCs/>
                <w:sz w:val="16"/>
                <w:szCs w:val="16"/>
              </w:rPr>
              <w:t>informe</w:t>
            </w:r>
            <w:r w:rsidRPr="0068309B">
              <w:rPr>
                <w:rFonts w:ascii="Verdana" w:hAnsi="Verdana"/>
                <w:bCs/>
                <w:sz w:val="16"/>
                <w:szCs w:val="16"/>
              </w:rPr>
              <w:t xml:space="preserve"> se deben </w:t>
            </w:r>
            <w:r w:rsidRPr="0068309B">
              <w:rPr>
                <w:rFonts w:ascii="Verdana" w:hAnsi="Verdana"/>
                <w:b/>
                <w:sz w:val="16"/>
                <w:szCs w:val="16"/>
              </w:rPr>
              <w:t>eliminar los recuadros de nota</w:t>
            </w:r>
            <w:r w:rsidRPr="0068309B">
              <w:rPr>
                <w:rFonts w:ascii="Verdana" w:hAnsi="Verdana"/>
                <w:bCs/>
                <w:sz w:val="16"/>
                <w:szCs w:val="16"/>
              </w:rPr>
              <w:t>.</w:t>
            </w:r>
          </w:p>
        </w:tc>
      </w:tr>
    </w:tbl>
    <w:p w14:paraId="2A0AF47E" w14:textId="77777777" w:rsidR="00894D18" w:rsidRPr="00BB3E38" w:rsidRDefault="00894D18" w:rsidP="00894D18">
      <w:pPr>
        <w:pBdr>
          <w:top w:val="single" w:sz="4" w:space="1" w:color="0070C0"/>
          <w:left w:val="single" w:sz="4" w:space="4" w:color="0070C0"/>
          <w:bottom w:val="single" w:sz="4" w:space="1" w:color="0070C0"/>
          <w:right w:val="single" w:sz="4" w:space="4" w:color="0070C0"/>
        </w:pBdr>
        <w:shd w:val="clear" w:color="auto" w:fill="0070C0"/>
        <w:spacing w:before="240" w:after="60" w:line="312" w:lineRule="auto"/>
        <w:rPr>
          <w:rFonts w:ascii="Verdana" w:hAnsi="Verdana"/>
          <w:b/>
          <w:bCs/>
          <w:color w:val="FFFFFF" w:themeColor="background1"/>
          <w:sz w:val="20"/>
          <w:szCs w:val="20"/>
          <w:lang w:val="es-MX"/>
        </w:rPr>
      </w:pPr>
      <w:r w:rsidRPr="00BB3E38">
        <w:rPr>
          <w:rFonts w:ascii="Verdana" w:hAnsi="Verdana"/>
          <w:b/>
          <w:bCs/>
          <w:color w:val="FFFFFF" w:themeColor="background1"/>
          <w:sz w:val="20"/>
          <w:szCs w:val="20"/>
          <w:lang w:val="es-MX"/>
        </w:rPr>
        <w:t>Identificación del Cliente / Empresa</w:t>
      </w:r>
    </w:p>
    <w:tbl>
      <w:tblPr>
        <w:tblStyle w:val="Tablaconcuadrcula"/>
        <w:tblW w:w="5000" w:type="pct"/>
        <w:jc w:val="center"/>
        <w:tblLook w:val="04A0" w:firstRow="1" w:lastRow="0" w:firstColumn="1" w:lastColumn="0" w:noHBand="0" w:noVBand="1"/>
      </w:tblPr>
      <w:tblGrid>
        <w:gridCol w:w="3008"/>
        <w:gridCol w:w="5913"/>
      </w:tblGrid>
      <w:tr w:rsidR="00894D18" w:rsidRPr="009231B3" w14:paraId="49172CA7" w14:textId="77777777" w:rsidTr="00D34FFE">
        <w:trPr>
          <w:jc w:val="center"/>
        </w:trPr>
        <w:tc>
          <w:tcPr>
            <w:tcW w:w="1686" w:type="pct"/>
            <w:vAlign w:val="center"/>
          </w:tcPr>
          <w:p w14:paraId="015247CA" w14:textId="77777777" w:rsidR="00894D18" w:rsidRPr="00847F27" w:rsidRDefault="00894D18" w:rsidP="00D34FFE">
            <w:pPr>
              <w:spacing w:before="60" w:after="60"/>
              <w:jc w:val="left"/>
              <w:rPr>
                <w:rFonts w:ascii="Verdana" w:hAnsi="Verdana"/>
                <w:sz w:val="20"/>
                <w:szCs w:val="20"/>
              </w:rPr>
            </w:pPr>
            <w:r w:rsidRPr="009231B3">
              <w:rPr>
                <w:rFonts w:ascii="Verdana" w:hAnsi="Verdana"/>
                <w:sz w:val="20"/>
                <w:szCs w:val="20"/>
              </w:rPr>
              <w:t>RAZÓN SOCIAL DE LA</w:t>
            </w:r>
            <w:r w:rsidRPr="00847F27">
              <w:rPr>
                <w:rFonts w:ascii="Verdana" w:hAnsi="Verdana"/>
                <w:sz w:val="20"/>
                <w:szCs w:val="20"/>
              </w:rPr>
              <w:t xml:space="preserve"> EMPRESA</w:t>
            </w:r>
          </w:p>
          <w:p w14:paraId="4C98C4D5" w14:textId="77777777" w:rsidR="00894D18" w:rsidRDefault="00894D18" w:rsidP="00D34FFE">
            <w:pPr>
              <w:spacing w:before="60" w:after="60"/>
              <w:jc w:val="left"/>
              <w:rPr>
                <w:rFonts w:ascii="Verdana" w:hAnsi="Verdana"/>
                <w:sz w:val="20"/>
                <w:szCs w:val="20"/>
              </w:rPr>
            </w:pPr>
            <w:r w:rsidRPr="009231B3">
              <w:rPr>
                <w:rFonts w:ascii="Verdana" w:hAnsi="Verdana"/>
                <w:sz w:val="20"/>
                <w:szCs w:val="20"/>
              </w:rPr>
              <w:t>(Dato debe coincidir con SII)</w:t>
            </w:r>
          </w:p>
        </w:tc>
        <w:tc>
          <w:tcPr>
            <w:tcW w:w="3314" w:type="pct"/>
            <w:vAlign w:val="center"/>
          </w:tcPr>
          <w:p w14:paraId="1BC3FEEB" w14:textId="77777777" w:rsidR="00894D18" w:rsidRPr="009231B3" w:rsidRDefault="00894D18" w:rsidP="00D34FFE">
            <w:pPr>
              <w:spacing w:before="120" w:after="120"/>
              <w:jc w:val="left"/>
              <w:rPr>
                <w:rFonts w:ascii="Verdana" w:hAnsi="Verdana"/>
                <w:sz w:val="20"/>
                <w:szCs w:val="20"/>
              </w:rPr>
            </w:pPr>
          </w:p>
        </w:tc>
      </w:tr>
      <w:tr w:rsidR="00894D18" w:rsidRPr="009231B3" w14:paraId="17F42C7C" w14:textId="77777777" w:rsidTr="00D34FFE">
        <w:trPr>
          <w:jc w:val="center"/>
        </w:trPr>
        <w:tc>
          <w:tcPr>
            <w:tcW w:w="1686" w:type="pct"/>
            <w:vAlign w:val="center"/>
          </w:tcPr>
          <w:p w14:paraId="1918CDC0" w14:textId="77777777" w:rsidR="00894D18" w:rsidRPr="009231B3" w:rsidRDefault="00894D18" w:rsidP="00D34FFE">
            <w:pPr>
              <w:spacing w:before="60" w:after="60"/>
              <w:jc w:val="left"/>
              <w:rPr>
                <w:rFonts w:ascii="Verdana" w:hAnsi="Verdana"/>
                <w:sz w:val="20"/>
                <w:szCs w:val="20"/>
              </w:rPr>
            </w:pPr>
            <w:r>
              <w:rPr>
                <w:rFonts w:ascii="Verdana" w:hAnsi="Verdana"/>
                <w:sz w:val="20"/>
                <w:szCs w:val="20"/>
              </w:rPr>
              <w:t>RUT</w:t>
            </w:r>
            <w:r w:rsidRPr="00847F27">
              <w:rPr>
                <w:rFonts w:ascii="Verdana" w:hAnsi="Verdana"/>
                <w:sz w:val="20"/>
                <w:szCs w:val="20"/>
              </w:rPr>
              <w:t xml:space="preserve"> EMPRESA</w:t>
            </w:r>
          </w:p>
        </w:tc>
        <w:tc>
          <w:tcPr>
            <w:tcW w:w="3314" w:type="pct"/>
            <w:vAlign w:val="center"/>
          </w:tcPr>
          <w:p w14:paraId="6799F260" w14:textId="77777777" w:rsidR="00894D18" w:rsidRPr="009231B3" w:rsidRDefault="00894D18" w:rsidP="00D34FFE">
            <w:pPr>
              <w:spacing w:before="120" w:after="120"/>
              <w:jc w:val="left"/>
              <w:rPr>
                <w:rFonts w:ascii="Verdana" w:hAnsi="Verdana"/>
                <w:sz w:val="20"/>
                <w:szCs w:val="20"/>
              </w:rPr>
            </w:pPr>
          </w:p>
        </w:tc>
      </w:tr>
      <w:tr w:rsidR="00894D18" w:rsidRPr="009231B3" w14:paraId="06FA14CB" w14:textId="77777777" w:rsidTr="00D34FFE">
        <w:trPr>
          <w:jc w:val="center"/>
        </w:trPr>
        <w:tc>
          <w:tcPr>
            <w:tcW w:w="1686" w:type="pct"/>
            <w:vAlign w:val="center"/>
          </w:tcPr>
          <w:p w14:paraId="0D5B6233" w14:textId="77777777" w:rsidR="00894D18" w:rsidRDefault="00894D18" w:rsidP="00D34FFE">
            <w:pPr>
              <w:spacing w:before="60" w:after="60"/>
              <w:jc w:val="left"/>
              <w:rPr>
                <w:rFonts w:ascii="Verdana" w:hAnsi="Verdana"/>
                <w:sz w:val="20"/>
                <w:szCs w:val="20"/>
              </w:rPr>
            </w:pPr>
            <w:r>
              <w:rPr>
                <w:rFonts w:ascii="Verdana" w:hAnsi="Verdana"/>
                <w:sz w:val="20"/>
                <w:szCs w:val="20"/>
              </w:rPr>
              <w:t>TAMAÑO EMPRESA</w:t>
            </w:r>
          </w:p>
        </w:tc>
        <w:tc>
          <w:tcPr>
            <w:tcW w:w="3314" w:type="pct"/>
            <w:vAlign w:val="center"/>
          </w:tcPr>
          <w:p w14:paraId="05D2E724" w14:textId="77777777" w:rsidR="00894D18" w:rsidRPr="009231B3" w:rsidRDefault="00894D18" w:rsidP="00D34FFE">
            <w:pPr>
              <w:spacing w:before="120" w:after="120"/>
              <w:jc w:val="left"/>
              <w:rPr>
                <w:rFonts w:ascii="Verdana" w:hAnsi="Verdana"/>
                <w:sz w:val="20"/>
                <w:szCs w:val="20"/>
              </w:rPr>
            </w:pPr>
          </w:p>
        </w:tc>
      </w:tr>
      <w:tr w:rsidR="00894D18" w:rsidRPr="009231B3" w14:paraId="58704C02" w14:textId="77777777" w:rsidTr="00D34FFE">
        <w:trPr>
          <w:jc w:val="center"/>
        </w:trPr>
        <w:tc>
          <w:tcPr>
            <w:tcW w:w="1686" w:type="pct"/>
            <w:vAlign w:val="center"/>
          </w:tcPr>
          <w:p w14:paraId="42FC5283" w14:textId="77777777" w:rsidR="00894D18" w:rsidRPr="009231B3" w:rsidRDefault="00894D18" w:rsidP="00D34FFE">
            <w:pPr>
              <w:spacing w:before="60" w:after="60"/>
              <w:jc w:val="left"/>
              <w:rPr>
                <w:rFonts w:ascii="Verdana" w:hAnsi="Verdana"/>
                <w:sz w:val="20"/>
                <w:szCs w:val="20"/>
              </w:rPr>
            </w:pPr>
            <w:r w:rsidRPr="00847F27">
              <w:rPr>
                <w:rFonts w:ascii="Verdana" w:hAnsi="Verdana"/>
                <w:sz w:val="20"/>
                <w:szCs w:val="20"/>
              </w:rPr>
              <w:t>DIRECCIÓN</w:t>
            </w:r>
            <w:r>
              <w:rPr>
                <w:rFonts w:ascii="Verdana" w:hAnsi="Verdana"/>
                <w:sz w:val="20"/>
                <w:szCs w:val="20"/>
              </w:rPr>
              <w:t xml:space="preserve"> CASA MATRIZ</w:t>
            </w:r>
          </w:p>
        </w:tc>
        <w:tc>
          <w:tcPr>
            <w:tcW w:w="3314" w:type="pct"/>
            <w:vAlign w:val="center"/>
          </w:tcPr>
          <w:p w14:paraId="64F65037" w14:textId="77777777" w:rsidR="00894D18" w:rsidRPr="009231B3" w:rsidRDefault="00894D18" w:rsidP="00D34FFE">
            <w:pPr>
              <w:spacing w:before="120" w:after="120"/>
              <w:jc w:val="left"/>
              <w:rPr>
                <w:rFonts w:ascii="Verdana" w:hAnsi="Verdana"/>
                <w:sz w:val="20"/>
                <w:szCs w:val="20"/>
              </w:rPr>
            </w:pPr>
          </w:p>
        </w:tc>
      </w:tr>
      <w:tr w:rsidR="00894D18" w:rsidRPr="009231B3" w14:paraId="128B64A4" w14:textId="77777777" w:rsidTr="00D34FFE">
        <w:trPr>
          <w:jc w:val="center"/>
        </w:trPr>
        <w:tc>
          <w:tcPr>
            <w:tcW w:w="1686" w:type="pct"/>
            <w:vAlign w:val="center"/>
          </w:tcPr>
          <w:p w14:paraId="6720D67F" w14:textId="77777777" w:rsidR="00894D18" w:rsidRPr="009231B3" w:rsidRDefault="00894D18" w:rsidP="00D34FFE">
            <w:pPr>
              <w:spacing w:before="60" w:after="60"/>
              <w:jc w:val="left"/>
              <w:rPr>
                <w:rFonts w:ascii="Verdana" w:hAnsi="Verdana"/>
                <w:sz w:val="20"/>
                <w:szCs w:val="20"/>
              </w:rPr>
            </w:pPr>
            <w:r w:rsidRPr="00847F27">
              <w:rPr>
                <w:rFonts w:ascii="Verdana" w:hAnsi="Verdana"/>
                <w:sz w:val="20"/>
                <w:szCs w:val="20"/>
              </w:rPr>
              <w:t>COMUNA</w:t>
            </w:r>
            <w:r>
              <w:rPr>
                <w:rFonts w:ascii="Verdana" w:hAnsi="Verdana"/>
                <w:sz w:val="20"/>
                <w:szCs w:val="20"/>
              </w:rPr>
              <w:t xml:space="preserve"> CASA MATRIZ</w:t>
            </w:r>
          </w:p>
        </w:tc>
        <w:tc>
          <w:tcPr>
            <w:tcW w:w="3314" w:type="pct"/>
            <w:vAlign w:val="center"/>
          </w:tcPr>
          <w:p w14:paraId="71D1A3F2" w14:textId="77777777" w:rsidR="00894D18" w:rsidRPr="009231B3" w:rsidRDefault="00894D18" w:rsidP="00D34FFE">
            <w:pPr>
              <w:spacing w:before="120" w:after="120"/>
              <w:jc w:val="left"/>
              <w:rPr>
                <w:rFonts w:ascii="Verdana" w:hAnsi="Verdana"/>
                <w:sz w:val="20"/>
                <w:szCs w:val="20"/>
              </w:rPr>
            </w:pPr>
          </w:p>
        </w:tc>
      </w:tr>
      <w:tr w:rsidR="00894D18" w:rsidRPr="009231B3" w14:paraId="1DA88040" w14:textId="77777777" w:rsidTr="00D34FFE">
        <w:trPr>
          <w:jc w:val="center"/>
        </w:trPr>
        <w:tc>
          <w:tcPr>
            <w:tcW w:w="1686" w:type="pct"/>
            <w:vAlign w:val="center"/>
          </w:tcPr>
          <w:p w14:paraId="08A0A672" w14:textId="77777777" w:rsidR="00894D18" w:rsidRPr="00847F27" w:rsidRDefault="00894D18" w:rsidP="00D34FFE">
            <w:pPr>
              <w:spacing w:before="60" w:after="60"/>
              <w:jc w:val="left"/>
              <w:rPr>
                <w:rFonts w:ascii="Verdana" w:hAnsi="Verdana"/>
                <w:sz w:val="20"/>
                <w:szCs w:val="20"/>
              </w:rPr>
            </w:pPr>
            <w:r>
              <w:rPr>
                <w:rFonts w:ascii="Verdana" w:hAnsi="Verdana"/>
                <w:sz w:val="20"/>
                <w:szCs w:val="20"/>
              </w:rPr>
              <w:t>REGIÓN CASA MATRIZ</w:t>
            </w:r>
          </w:p>
        </w:tc>
        <w:tc>
          <w:tcPr>
            <w:tcW w:w="3314" w:type="pct"/>
            <w:vAlign w:val="center"/>
          </w:tcPr>
          <w:p w14:paraId="161E261A" w14:textId="77777777" w:rsidR="00894D18" w:rsidRPr="009231B3" w:rsidRDefault="00894D18" w:rsidP="00D34FFE">
            <w:pPr>
              <w:spacing w:before="120" w:after="120"/>
              <w:jc w:val="left"/>
              <w:rPr>
                <w:rFonts w:ascii="Verdana" w:hAnsi="Verdana"/>
                <w:sz w:val="20"/>
                <w:szCs w:val="20"/>
              </w:rPr>
            </w:pPr>
          </w:p>
        </w:tc>
      </w:tr>
      <w:tr w:rsidR="00894D18" w:rsidRPr="009231B3" w14:paraId="3A2582BF" w14:textId="77777777" w:rsidTr="00D34FFE">
        <w:trPr>
          <w:jc w:val="center"/>
        </w:trPr>
        <w:tc>
          <w:tcPr>
            <w:tcW w:w="1686" w:type="pct"/>
            <w:vAlign w:val="center"/>
          </w:tcPr>
          <w:p w14:paraId="644CD1B1" w14:textId="77777777" w:rsidR="00894D18" w:rsidRPr="00847F27" w:rsidRDefault="00894D18" w:rsidP="00D34FFE">
            <w:pPr>
              <w:spacing w:before="60" w:after="60"/>
              <w:jc w:val="left"/>
              <w:rPr>
                <w:rFonts w:ascii="Verdana" w:hAnsi="Verdana"/>
                <w:sz w:val="20"/>
                <w:szCs w:val="20"/>
              </w:rPr>
            </w:pPr>
            <w:r w:rsidRPr="00847F27">
              <w:rPr>
                <w:rFonts w:ascii="Verdana" w:hAnsi="Verdana"/>
                <w:sz w:val="20"/>
                <w:szCs w:val="20"/>
              </w:rPr>
              <w:t>REPRESENTANTE LEGAL</w:t>
            </w:r>
          </w:p>
        </w:tc>
        <w:tc>
          <w:tcPr>
            <w:tcW w:w="3314" w:type="pct"/>
            <w:vAlign w:val="center"/>
          </w:tcPr>
          <w:p w14:paraId="72156736" w14:textId="77777777" w:rsidR="00894D18" w:rsidRPr="009231B3" w:rsidRDefault="00894D18" w:rsidP="00D34FFE">
            <w:pPr>
              <w:spacing w:before="120" w:after="120"/>
              <w:jc w:val="left"/>
              <w:rPr>
                <w:rFonts w:ascii="Verdana" w:hAnsi="Verdana"/>
                <w:sz w:val="20"/>
                <w:szCs w:val="20"/>
              </w:rPr>
            </w:pPr>
          </w:p>
        </w:tc>
      </w:tr>
      <w:tr w:rsidR="00894D18" w:rsidRPr="009231B3" w14:paraId="4B735D48" w14:textId="77777777" w:rsidTr="00D34FFE">
        <w:trPr>
          <w:jc w:val="center"/>
        </w:trPr>
        <w:tc>
          <w:tcPr>
            <w:tcW w:w="1686" w:type="pct"/>
            <w:vAlign w:val="center"/>
          </w:tcPr>
          <w:p w14:paraId="4C15A43D" w14:textId="77777777" w:rsidR="00894D18" w:rsidRPr="00847F27" w:rsidRDefault="00894D18" w:rsidP="00D34FFE">
            <w:pPr>
              <w:spacing w:before="60" w:after="60"/>
              <w:jc w:val="left"/>
              <w:rPr>
                <w:rFonts w:ascii="Verdana" w:hAnsi="Verdana"/>
                <w:sz w:val="20"/>
                <w:szCs w:val="20"/>
              </w:rPr>
            </w:pPr>
            <w:r>
              <w:rPr>
                <w:rFonts w:ascii="Verdana" w:hAnsi="Verdana"/>
                <w:sz w:val="20"/>
                <w:szCs w:val="20"/>
              </w:rPr>
              <w:t>ENCARGADO DE LA CERTIFICACIÓN</w:t>
            </w:r>
          </w:p>
        </w:tc>
        <w:tc>
          <w:tcPr>
            <w:tcW w:w="3314" w:type="pct"/>
            <w:vAlign w:val="center"/>
          </w:tcPr>
          <w:p w14:paraId="754AA39B" w14:textId="77777777" w:rsidR="00894D18" w:rsidRPr="009231B3" w:rsidRDefault="00894D18" w:rsidP="00D34FFE">
            <w:pPr>
              <w:spacing w:before="120" w:after="120"/>
              <w:jc w:val="left"/>
              <w:rPr>
                <w:rFonts w:ascii="Verdana" w:hAnsi="Verdana"/>
                <w:sz w:val="20"/>
                <w:szCs w:val="20"/>
              </w:rPr>
            </w:pPr>
          </w:p>
        </w:tc>
      </w:tr>
    </w:tbl>
    <w:p w14:paraId="23CE6342" w14:textId="77777777" w:rsidR="00894D18" w:rsidRPr="00BB3E38" w:rsidRDefault="00894D18" w:rsidP="00894D18">
      <w:pPr>
        <w:pBdr>
          <w:top w:val="single" w:sz="4" w:space="1" w:color="0070C0"/>
          <w:left w:val="single" w:sz="4" w:space="4" w:color="0070C0"/>
          <w:bottom w:val="single" w:sz="4" w:space="1" w:color="0070C0"/>
          <w:right w:val="single" w:sz="4" w:space="4" w:color="0070C0"/>
        </w:pBdr>
        <w:shd w:val="clear" w:color="auto" w:fill="0070C0"/>
        <w:spacing w:before="240" w:after="60" w:line="312" w:lineRule="auto"/>
        <w:rPr>
          <w:rFonts w:ascii="Verdana" w:hAnsi="Verdana"/>
          <w:b/>
          <w:bCs/>
          <w:color w:val="FFFFFF" w:themeColor="background1"/>
          <w:sz w:val="20"/>
          <w:szCs w:val="20"/>
          <w:lang w:val="es-MX"/>
        </w:rPr>
      </w:pPr>
      <w:r w:rsidRPr="00BB3E38">
        <w:rPr>
          <w:rFonts w:ascii="Verdana" w:hAnsi="Verdana"/>
          <w:b/>
          <w:bCs/>
          <w:color w:val="FFFFFF" w:themeColor="background1"/>
          <w:sz w:val="20"/>
          <w:szCs w:val="20"/>
          <w:lang w:val="es-MX"/>
        </w:rPr>
        <w:t>Identificación de la Instalación</w:t>
      </w:r>
    </w:p>
    <w:tbl>
      <w:tblPr>
        <w:tblStyle w:val="Tablaconcuadrcula"/>
        <w:tblW w:w="5000" w:type="pct"/>
        <w:jc w:val="center"/>
        <w:tblLook w:val="04A0" w:firstRow="1" w:lastRow="0" w:firstColumn="1" w:lastColumn="0" w:noHBand="0" w:noVBand="1"/>
      </w:tblPr>
      <w:tblGrid>
        <w:gridCol w:w="3008"/>
        <w:gridCol w:w="5913"/>
      </w:tblGrid>
      <w:tr w:rsidR="00894D18" w:rsidRPr="009231B3" w14:paraId="6BC8DA38" w14:textId="77777777" w:rsidTr="00D34FFE">
        <w:trPr>
          <w:jc w:val="center"/>
        </w:trPr>
        <w:tc>
          <w:tcPr>
            <w:tcW w:w="1686" w:type="pct"/>
            <w:vAlign w:val="center"/>
          </w:tcPr>
          <w:p w14:paraId="3FC2951F" w14:textId="77777777" w:rsidR="00894D18" w:rsidRPr="00847F27" w:rsidRDefault="00894D18" w:rsidP="00D34FFE">
            <w:pPr>
              <w:spacing w:before="60" w:after="60"/>
              <w:jc w:val="left"/>
              <w:rPr>
                <w:rFonts w:ascii="Verdana" w:hAnsi="Verdana"/>
                <w:sz w:val="20"/>
                <w:szCs w:val="20"/>
              </w:rPr>
            </w:pPr>
            <w:r>
              <w:rPr>
                <w:rFonts w:ascii="Verdana" w:hAnsi="Verdana"/>
                <w:sz w:val="20"/>
                <w:szCs w:val="20"/>
              </w:rPr>
              <w:t>RUP PLANTEL LECHERO</w:t>
            </w:r>
          </w:p>
        </w:tc>
        <w:tc>
          <w:tcPr>
            <w:tcW w:w="3314" w:type="pct"/>
            <w:vAlign w:val="center"/>
          </w:tcPr>
          <w:p w14:paraId="26DF9E4E" w14:textId="77777777" w:rsidR="00894D18" w:rsidRPr="009231B3" w:rsidRDefault="00894D18" w:rsidP="00D34FFE">
            <w:pPr>
              <w:spacing w:before="120" w:after="120"/>
              <w:jc w:val="left"/>
              <w:rPr>
                <w:rFonts w:ascii="Verdana" w:hAnsi="Verdana"/>
                <w:sz w:val="20"/>
                <w:szCs w:val="20"/>
              </w:rPr>
            </w:pPr>
          </w:p>
        </w:tc>
      </w:tr>
      <w:tr w:rsidR="00894D18" w:rsidRPr="009231B3" w14:paraId="377F28F1" w14:textId="77777777" w:rsidTr="00D34FFE">
        <w:trPr>
          <w:jc w:val="center"/>
        </w:trPr>
        <w:tc>
          <w:tcPr>
            <w:tcW w:w="1686" w:type="pct"/>
            <w:vAlign w:val="center"/>
          </w:tcPr>
          <w:p w14:paraId="136885EA" w14:textId="77777777" w:rsidR="00894D18" w:rsidRPr="009231B3" w:rsidRDefault="00894D18" w:rsidP="00D34FFE">
            <w:pPr>
              <w:spacing w:before="60" w:after="60"/>
              <w:jc w:val="left"/>
              <w:rPr>
                <w:rFonts w:ascii="Verdana" w:hAnsi="Verdana"/>
                <w:sz w:val="20"/>
                <w:szCs w:val="20"/>
              </w:rPr>
            </w:pPr>
            <w:r w:rsidRPr="00847F27">
              <w:rPr>
                <w:rFonts w:ascii="Verdana" w:hAnsi="Verdana"/>
                <w:sz w:val="20"/>
                <w:szCs w:val="20"/>
              </w:rPr>
              <w:t xml:space="preserve">NOMBRE </w:t>
            </w:r>
            <w:r>
              <w:rPr>
                <w:rFonts w:ascii="Verdana" w:hAnsi="Verdana"/>
                <w:sz w:val="20"/>
                <w:szCs w:val="20"/>
              </w:rPr>
              <w:t>PLANTEL LECHERO</w:t>
            </w:r>
          </w:p>
        </w:tc>
        <w:tc>
          <w:tcPr>
            <w:tcW w:w="3314" w:type="pct"/>
            <w:vAlign w:val="center"/>
          </w:tcPr>
          <w:p w14:paraId="2BE62751" w14:textId="77777777" w:rsidR="00894D18" w:rsidRPr="009231B3" w:rsidRDefault="00894D18" w:rsidP="00D34FFE">
            <w:pPr>
              <w:spacing w:before="120" w:after="120"/>
              <w:jc w:val="left"/>
              <w:rPr>
                <w:rFonts w:ascii="Verdana" w:hAnsi="Verdana"/>
                <w:sz w:val="20"/>
                <w:szCs w:val="20"/>
              </w:rPr>
            </w:pPr>
          </w:p>
        </w:tc>
      </w:tr>
      <w:tr w:rsidR="00894D18" w:rsidRPr="009231B3" w14:paraId="5E7F1C88" w14:textId="77777777" w:rsidTr="00D34FFE">
        <w:trPr>
          <w:jc w:val="center"/>
        </w:trPr>
        <w:tc>
          <w:tcPr>
            <w:tcW w:w="1686" w:type="pct"/>
            <w:vAlign w:val="center"/>
          </w:tcPr>
          <w:p w14:paraId="24526937" w14:textId="77777777" w:rsidR="00894D18" w:rsidRPr="00847F27" w:rsidRDefault="00894D18" w:rsidP="00D34FFE">
            <w:pPr>
              <w:spacing w:before="60" w:after="60"/>
              <w:jc w:val="left"/>
              <w:rPr>
                <w:rFonts w:ascii="Verdana" w:hAnsi="Verdana"/>
                <w:sz w:val="20"/>
                <w:szCs w:val="20"/>
              </w:rPr>
            </w:pPr>
            <w:r w:rsidRPr="00847F27">
              <w:rPr>
                <w:rFonts w:ascii="Verdana" w:hAnsi="Verdana"/>
                <w:sz w:val="20"/>
                <w:szCs w:val="20"/>
              </w:rPr>
              <w:t>DIRECCIÓN</w:t>
            </w:r>
          </w:p>
          <w:p w14:paraId="089B1749" w14:textId="77777777" w:rsidR="00894D18" w:rsidRPr="009231B3" w:rsidRDefault="00894D18" w:rsidP="00D34FFE">
            <w:pPr>
              <w:spacing w:before="60" w:after="60"/>
              <w:jc w:val="left"/>
              <w:rPr>
                <w:rFonts w:ascii="Verdana" w:hAnsi="Verdana"/>
                <w:sz w:val="20"/>
                <w:szCs w:val="20"/>
              </w:rPr>
            </w:pPr>
            <w:r w:rsidRPr="00847F27">
              <w:rPr>
                <w:rFonts w:ascii="Verdana" w:hAnsi="Verdana"/>
                <w:sz w:val="20"/>
                <w:szCs w:val="20"/>
              </w:rPr>
              <w:t>(Incluir solo sector, ruta/camino y km)</w:t>
            </w:r>
          </w:p>
        </w:tc>
        <w:tc>
          <w:tcPr>
            <w:tcW w:w="3314" w:type="pct"/>
            <w:vAlign w:val="center"/>
          </w:tcPr>
          <w:p w14:paraId="40D8F6C1" w14:textId="77777777" w:rsidR="00894D18" w:rsidRPr="009231B3" w:rsidRDefault="00894D18" w:rsidP="00D34FFE">
            <w:pPr>
              <w:spacing w:before="120" w:after="120"/>
              <w:jc w:val="left"/>
              <w:rPr>
                <w:rFonts w:ascii="Verdana" w:hAnsi="Verdana"/>
                <w:sz w:val="20"/>
                <w:szCs w:val="20"/>
              </w:rPr>
            </w:pPr>
          </w:p>
        </w:tc>
      </w:tr>
      <w:tr w:rsidR="00894D18" w:rsidRPr="009231B3" w14:paraId="4E588B4B" w14:textId="77777777" w:rsidTr="00D34FFE">
        <w:trPr>
          <w:jc w:val="center"/>
        </w:trPr>
        <w:tc>
          <w:tcPr>
            <w:tcW w:w="1686" w:type="pct"/>
            <w:vAlign w:val="center"/>
          </w:tcPr>
          <w:p w14:paraId="4D76861D" w14:textId="77777777" w:rsidR="00894D18" w:rsidRPr="009231B3" w:rsidRDefault="00894D18" w:rsidP="00D34FFE">
            <w:pPr>
              <w:spacing w:before="60" w:after="60"/>
              <w:jc w:val="left"/>
              <w:rPr>
                <w:rFonts w:ascii="Verdana" w:hAnsi="Verdana"/>
                <w:sz w:val="20"/>
                <w:szCs w:val="20"/>
              </w:rPr>
            </w:pPr>
            <w:r w:rsidRPr="00847F27">
              <w:rPr>
                <w:rFonts w:ascii="Verdana" w:hAnsi="Verdana"/>
                <w:sz w:val="20"/>
                <w:szCs w:val="20"/>
              </w:rPr>
              <w:t>COMUNA</w:t>
            </w:r>
            <w:r>
              <w:rPr>
                <w:rFonts w:ascii="Verdana" w:hAnsi="Verdana"/>
                <w:sz w:val="20"/>
                <w:szCs w:val="20"/>
              </w:rPr>
              <w:t xml:space="preserve"> PLANTEL LECHERO</w:t>
            </w:r>
          </w:p>
        </w:tc>
        <w:tc>
          <w:tcPr>
            <w:tcW w:w="3314" w:type="pct"/>
            <w:vAlign w:val="center"/>
          </w:tcPr>
          <w:p w14:paraId="5703F846" w14:textId="77777777" w:rsidR="00894D18" w:rsidRPr="009231B3" w:rsidRDefault="00894D18" w:rsidP="00D34FFE">
            <w:pPr>
              <w:spacing w:before="120" w:after="120"/>
              <w:jc w:val="left"/>
              <w:rPr>
                <w:rFonts w:ascii="Verdana" w:hAnsi="Verdana"/>
                <w:sz w:val="20"/>
                <w:szCs w:val="20"/>
              </w:rPr>
            </w:pPr>
          </w:p>
        </w:tc>
      </w:tr>
      <w:tr w:rsidR="00894D18" w:rsidRPr="009231B3" w14:paraId="38317BC9" w14:textId="77777777" w:rsidTr="00D34FFE">
        <w:trPr>
          <w:jc w:val="center"/>
        </w:trPr>
        <w:tc>
          <w:tcPr>
            <w:tcW w:w="1686" w:type="pct"/>
            <w:vAlign w:val="center"/>
          </w:tcPr>
          <w:p w14:paraId="35E48B5F" w14:textId="77777777" w:rsidR="00894D18" w:rsidRPr="00847F27" w:rsidRDefault="00894D18" w:rsidP="00D34FFE">
            <w:pPr>
              <w:spacing w:before="60" w:after="60"/>
              <w:jc w:val="left"/>
              <w:rPr>
                <w:rFonts w:ascii="Verdana" w:hAnsi="Verdana"/>
                <w:sz w:val="20"/>
                <w:szCs w:val="20"/>
              </w:rPr>
            </w:pPr>
            <w:r>
              <w:rPr>
                <w:rFonts w:ascii="Verdana" w:hAnsi="Verdana"/>
                <w:sz w:val="20"/>
                <w:szCs w:val="20"/>
              </w:rPr>
              <w:t>REGIÓN PLANTEL LECHERO</w:t>
            </w:r>
          </w:p>
        </w:tc>
        <w:tc>
          <w:tcPr>
            <w:tcW w:w="3314" w:type="pct"/>
            <w:vAlign w:val="center"/>
          </w:tcPr>
          <w:p w14:paraId="1BC38E29" w14:textId="77777777" w:rsidR="00894D18" w:rsidRPr="009231B3" w:rsidRDefault="00894D18" w:rsidP="00D34FFE">
            <w:pPr>
              <w:spacing w:before="120" w:after="120"/>
              <w:jc w:val="left"/>
              <w:rPr>
                <w:rFonts w:ascii="Verdana" w:hAnsi="Verdana"/>
                <w:sz w:val="20"/>
                <w:szCs w:val="20"/>
              </w:rPr>
            </w:pPr>
          </w:p>
        </w:tc>
      </w:tr>
      <w:tr w:rsidR="00894D18" w:rsidRPr="009231B3" w14:paraId="4807AFC0" w14:textId="77777777" w:rsidTr="00D34FFE">
        <w:trPr>
          <w:jc w:val="center"/>
        </w:trPr>
        <w:tc>
          <w:tcPr>
            <w:tcW w:w="1686" w:type="pct"/>
            <w:vAlign w:val="center"/>
          </w:tcPr>
          <w:p w14:paraId="5D668D08" w14:textId="77777777" w:rsidR="00894D18" w:rsidRDefault="00894D18" w:rsidP="00D34FFE">
            <w:pPr>
              <w:spacing w:before="60" w:after="60"/>
              <w:jc w:val="left"/>
              <w:rPr>
                <w:rFonts w:ascii="Verdana" w:hAnsi="Verdana"/>
                <w:sz w:val="20"/>
                <w:szCs w:val="20"/>
              </w:rPr>
            </w:pPr>
            <w:r>
              <w:rPr>
                <w:rFonts w:ascii="Verdana" w:hAnsi="Verdana"/>
                <w:sz w:val="20"/>
                <w:szCs w:val="20"/>
              </w:rPr>
              <w:t>PRODUCCIÓN ANUAL</w:t>
            </w:r>
          </w:p>
        </w:tc>
        <w:tc>
          <w:tcPr>
            <w:tcW w:w="3314" w:type="pct"/>
            <w:vAlign w:val="center"/>
          </w:tcPr>
          <w:p w14:paraId="423D62E4" w14:textId="77777777" w:rsidR="00894D18" w:rsidRPr="009231B3" w:rsidRDefault="00894D18" w:rsidP="00D34FFE">
            <w:pPr>
              <w:spacing w:before="120" w:after="120"/>
              <w:jc w:val="left"/>
              <w:rPr>
                <w:rFonts w:ascii="Verdana" w:hAnsi="Verdana"/>
                <w:sz w:val="20"/>
                <w:szCs w:val="20"/>
              </w:rPr>
            </w:pPr>
          </w:p>
        </w:tc>
      </w:tr>
      <w:tr w:rsidR="00894D18" w:rsidRPr="009231B3" w14:paraId="6D315B2B" w14:textId="77777777" w:rsidTr="00D34FFE">
        <w:trPr>
          <w:jc w:val="center"/>
        </w:trPr>
        <w:tc>
          <w:tcPr>
            <w:tcW w:w="1686" w:type="pct"/>
            <w:vAlign w:val="center"/>
          </w:tcPr>
          <w:p w14:paraId="69EE3A4E" w14:textId="77777777" w:rsidR="00894D18" w:rsidRDefault="00894D18" w:rsidP="00D34FFE">
            <w:pPr>
              <w:spacing w:before="60" w:after="60"/>
              <w:jc w:val="left"/>
              <w:rPr>
                <w:rFonts w:ascii="Verdana" w:hAnsi="Verdana"/>
                <w:sz w:val="20"/>
                <w:szCs w:val="20"/>
              </w:rPr>
            </w:pPr>
            <w:r>
              <w:rPr>
                <w:rFonts w:ascii="Verdana" w:hAnsi="Verdana"/>
                <w:sz w:val="20"/>
                <w:szCs w:val="20"/>
              </w:rPr>
              <w:t>TIPO SISTEMA PRODUCTIVO</w:t>
            </w:r>
          </w:p>
        </w:tc>
        <w:tc>
          <w:tcPr>
            <w:tcW w:w="3314" w:type="pct"/>
            <w:vAlign w:val="center"/>
          </w:tcPr>
          <w:p w14:paraId="733FAF34" w14:textId="77777777" w:rsidR="00894D18" w:rsidRPr="009231B3" w:rsidRDefault="00894D18" w:rsidP="00D34FFE">
            <w:pPr>
              <w:spacing w:before="120" w:after="120"/>
              <w:jc w:val="left"/>
              <w:rPr>
                <w:rFonts w:ascii="Verdana" w:hAnsi="Verdana"/>
                <w:sz w:val="20"/>
                <w:szCs w:val="20"/>
              </w:rPr>
            </w:pPr>
          </w:p>
        </w:tc>
      </w:tr>
      <w:tr w:rsidR="00894D18" w:rsidRPr="009231B3" w14:paraId="36D17A08" w14:textId="77777777" w:rsidTr="00D34FFE">
        <w:trPr>
          <w:jc w:val="center"/>
        </w:trPr>
        <w:tc>
          <w:tcPr>
            <w:tcW w:w="1686" w:type="pct"/>
            <w:vAlign w:val="center"/>
          </w:tcPr>
          <w:p w14:paraId="19837570" w14:textId="77777777" w:rsidR="00894D18" w:rsidRDefault="00894D18" w:rsidP="00D34FFE">
            <w:pPr>
              <w:spacing w:before="60" w:after="60"/>
              <w:jc w:val="left"/>
              <w:rPr>
                <w:rFonts w:ascii="Verdana" w:hAnsi="Verdana"/>
                <w:sz w:val="20"/>
                <w:szCs w:val="20"/>
              </w:rPr>
            </w:pPr>
            <w:r>
              <w:rPr>
                <w:rFonts w:ascii="Verdana" w:hAnsi="Verdana"/>
                <w:sz w:val="20"/>
                <w:szCs w:val="20"/>
              </w:rPr>
              <w:lastRenderedPageBreak/>
              <w:t>USUARIO INDAP (SI/NO)</w:t>
            </w:r>
          </w:p>
        </w:tc>
        <w:tc>
          <w:tcPr>
            <w:tcW w:w="3314" w:type="pct"/>
            <w:vAlign w:val="center"/>
          </w:tcPr>
          <w:p w14:paraId="633D040E" w14:textId="77777777" w:rsidR="00894D18" w:rsidRPr="009231B3" w:rsidRDefault="00894D18" w:rsidP="00D34FFE">
            <w:pPr>
              <w:spacing w:before="120" w:after="120"/>
              <w:jc w:val="left"/>
              <w:rPr>
                <w:rFonts w:ascii="Verdana" w:hAnsi="Verdana"/>
                <w:sz w:val="20"/>
                <w:szCs w:val="20"/>
              </w:rPr>
            </w:pPr>
          </w:p>
        </w:tc>
      </w:tr>
      <w:tr w:rsidR="00894D18" w:rsidRPr="009231B3" w14:paraId="3B0849EF" w14:textId="77777777" w:rsidTr="00D34FFE">
        <w:trPr>
          <w:jc w:val="center"/>
        </w:trPr>
        <w:tc>
          <w:tcPr>
            <w:tcW w:w="1686" w:type="pct"/>
            <w:vAlign w:val="center"/>
          </w:tcPr>
          <w:p w14:paraId="1D4362CB" w14:textId="77777777" w:rsidR="00894D18" w:rsidRPr="00847F27" w:rsidRDefault="00894D18" w:rsidP="00D34FFE">
            <w:pPr>
              <w:spacing w:before="60" w:after="60"/>
              <w:jc w:val="left"/>
              <w:rPr>
                <w:rFonts w:ascii="Verdana" w:hAnsi="Verdana"/>
                <w:sz w:val="20"/>
                <w:szCs w:val="20"/>
              </w:rPr>
            </w:pPr>
            <w:r>
              <w:rPr>
                <w:rFonts w:ascii="Verdana" w:hAnsi="Verdana"/>
                <w:sz w:val="20"/>
                <w:szCs w:val="20"/>
              </w:rPr>
              <w:t>CERTIFICACIÓN PABCO (SI/NO)</w:t>
            </w:r>
          </w:p>
        </w:tc>
        <w:tc>
          <w:tcPr>
            <w:tcW w:w="3314" w:type="pct"/>
            <w:vAlign w:val="center"/>
          </w:tcPr>
          <w:p w14:paraId="3D31D013" w14:textId="77777777" w:rsidR="00894D18" w:rsidRPr="009231B3" w:rsidRDefault="00894D18" w:rsidP="00D34FFE">
            <w:pPr>
              <w:spacing w:before="120" w:after="120"/>
              <w:jc w:val="left"/>
              <w:rPr>
                <w:rFonts w:ascii="Verdana" w:hAnsi="Verdana"/>
                <w:sz w:val="20"/>
                <w:szCs w:val="20"/>
              </w:rPr>
            </w:pPr>
          </w:p>
        </w:tc>
      </w:tr>
    </w:tbl>
    <w:p w14:paraId="48093848" w14:textId="77777777" w:rsidR="00894D18" w:rsidRPr="00BB3E38" w:rsidRDefault="00894D18" w:rsidP="00894D18">
      <w:pPr>
        <w:pBdr>
          <w:top w:val="single" w:sz="4" w:space="1" w:color="0070C0"/>
          <w:left w:val="single" w:sz="4" w:space="4" w:color="0070C0"/>
          <w:bottom w:val="single" w:sz="4" w:space="1" w:color="0070C0"/>
          <w:right w:val="single" w:sz="4" w:space="4" w:color="0070C0"/>
        </w:pBdr>
        <w:shd w:val="clear" w:color="auto" w:fill="0070C0"/>
        <w:spacing w:before="240" w:after="60" w:line="312" w:lineRule="auto"/>
        <w:rPr>
          <w:rFonts w:ascii="Verdana" w:hAnsi="Verdana"/>
          <w:b/>
          <w:bCs/>
          <w:color w:val="FFFFFF" w:themeColor="background1"/>
          <w:sz w:val="20"/>
          <w:szCs w:val="20"/>
          <w:lang w:val="es-MX"/>
        </w:rPr>
      </w:pPr>
      <w:r w:rsidRPr="00BB3E38">
        <w:rPr>
          <w:rFonts w:ascii="Verdana" w:hAnsi="Verdana"/>
          <w:b/>
          <w:bCs/>
          <w:color w:val="FFFFFF" w:themeColor="background1"/>
          <w:sz w:val="20"/>
          <w:szCs w:val="20"/>
          <w:lang w:val="es-MX"/>
        </w:rPr>
        <w:t>Identificación del Equipo Auditor</w:t>
      </w:r>
    </w:p>
    <w:tbl>
      <w:tblPr>
        <w:tblStyle w:val="Tablaconcuadrcula"/>
        <w:tblW w:w="5000" w:type="pct"/>
        <w:jc w:val="center"/>
        <w:tblLook w:val="04A0" w:firstRow="1" w:lastRow="0" w:firstColumn="1" w:lastColumn="0" w:noHBand="0" w:noVBand="1"/>
      </w:tblPr>
      <w:tblGrid>
        <w:gridCol w:w="3008"/>
        <w:gridCol w:w="5913"/>
      </w:tblGrid>
      <w:tr w:rsidR="00894D18" w:rsidRPr="009231B3" w14:paraId="27FE013E" w14:textId="77777777" w:rsidTr="00D34FFE">
        <w:trPr>
          <w:jc w:val="center"/>
        </w:trPr>
        <w:tc>
          <w:tcPr>
            <w:tcW w:w="1686" w:type="pct"/>
            <w:vAlign w:val="center"/>
          </w:tcPr>
          <w:p w14:paraId="24C0EF8F" w14:textId="77777777" w:rsidR="00894D18" w:rsidRPr="009231B3" w:rsidRDefault="00894D18" w:rsidP="00D34FFE">
            <w:pPr>
              <w:spacing w:before="60" w:after="60"/>
              <w:jc w:val="left"/>
              <w:rPr>
                <w:rFonts w:ascii="Verdana" w:hAnsi="Verdana"/>
                <w:sz w:val="20"/>
                <w:szCs w:val="20"/>
              </w:rPr>
            </w:pPr>
            <w:r w:rsidRPr="00847F27">
              <w:rPr>
                <w:rFonts w:ascii="Verdana" w:hAnsi="Verdana"/>
                <w:sz w:val="20"/>
                <w:szCs w:val="20"/>
              </w:rPr>
              <w:t>NOMBRE</w:t>
            </w:r>
            <w:r>
              <w:rPr>
                <w:rFonts w:ascii="Verdana" w:hAnsi="Verdana"/>
                <w:sz w:val="20"/>
                <w:szCs w:val="20"/>
              </w:rPr>
              <w:t xml:space="preserve"> EMPRESA</w:t>
            </w:r>
          </w:p>
        </w:tc>
        <w:tc>
          <w:tcPr>
            <w:tcW w:w="3314" w:type="pct"/>
            <w:vAlign w:val="center"/>
          </w:tcPr>
          <w:p w14:paraId="18B30CC8" w14:textId="77777777" w:rsidR="00894D18" w:rsidRPr="009231B3" w:rsidRDefault="00894D18" w:rsidP="00D34FFE">
            <w:pPr>
              <w:spacing w:before="120" w:after="120"/>
              <w:jc w:val="left"/>
              <w:rPr>
                <w:rFonts w:ascii="Verdana" w:hAnsi="Verdana"/>
                <w:sz w:val="20"/>
                <w:szCs w:val="20"/>
              </w:rPr>
            </w:pPr>
          </w:p>
        </w:tc>
      </w:tr>
      <w:tr w:rsidR="00894D18" w:rsidRPr="009231B3" w14:paraId="3117219C" w14:textId="77777777" w:rsidTr="00D34FFE">
        <w:trPr>
          <w:jc w:val="center"/>
        </w:trPr>
        <w:tc>
          <w:tcPr>
            <w:tcW w:w="1686" w:type="pct"/>
            <w:vAlign w:val="center"/>
          </w:tcPr>
          <w:p w14:paraId="56825DEC" w14:textId="77777777" w:rsidR="00894D18" w:rsidRPr="009231B3" w:rsidRDefault="00894D18" w:rsidP="00D34FFE">
            <w:pPr>
              <w:spacing w:before="60" w:after="60"/>
              <w:jc w:val="left"/>
              <w:rPr>
                <w:rFonts w:ascii="Verdana" w:hAnsi="Verdana"/>
                <w:sz w:val="20"/>
                <w:szCs w:val="20"/>
              </w:rPr>
            </w:pPr>
            <w:r>
              <w:rPr>
                <w:rFonts w:ascii="Verdana" w:hAnsi="Verdana"/>
                <w:sz w:val="20"/>
                <w:szCs w:val="20"/>
              </w:rPr>
              <w:t>NOMBRE AUDITOR</w:t>
            </w:r>
          </w:p>
        </w:tc>
        <w:tc>
          <w:tcPr>
            <w:tcW w:w="3314" w:type="pct"/>
            <w:vAlign w:val="center"/>
          </w:tcPr>
          <w:p w14:paraId="6259FBA0" w14:textId="77777777" w:rsidR="00894D18" w:rsidRPr="009231B3" w:rsidRDefault="00894D18" w:rsidP="00D34FFE">
            <w:pPr>
              <w:spacing w:before="120" w:after="120"/>
              <w:jc w:val="left"/>
              <w:rPr>
                <w:rFonts w:ascii="Verdana" w:hAnsi="Verdana"/>
                <w:sz w:val="20"/>
                <w:szCs w:val="20"/>
              </w:rPr>
            </w:pPr>
          </w:p>
        </w:tc>
      </w:tr>
    </w:tbl>
    <w:p w14:paraId="5F713A82" w14:textId="77777777" w:rsidR="00894D18" w:rsidRPr="00BB3E38" w:rsidRDefault="00894D18" w:rsidP="00894D18">
      <w:pPr>
        <w:pBdr>
          <w:top w:val="single" w:sz="4" w:space="1" w:color="0070C0"/>
          <w:left w:val="single" w:sz="4" w:space="4" w:color="0070C0"/>
          <w:bottom w:val="single" w:sz="4" w:space="1" w:color="0070C0"/>
          <w:right w:val="single" w:sz="4" w:space="4" w:color="0070C0"/>
        </w:pBdr>
        <w:shd w:val="clear" w:color="auto" w:fill="0070C0"/>
        <w:spacing w:before="240" w:after="60" w:line="312" w:lineRule="auto"/>
        <w:rPr>
          <w:rFonts w:ascii="Verdana" w:hAnsi="Verdana"/>
          <w:b/>
          <w:bCs/>
          <w:color w:val="FFFFFF" w:themeColor="background1"/>
          <w:sz w:val="20"/>
          <w:szCs w:val="20"/>
          <w:lang w:val="es-MX"/>
        </w:rPr>
      </w:pPr>
      <w:r w:rsidRPr="00BB3E38">
        <w:rPr>
          <w:rFonts w:ascii="Verdana" w:hAnsi="Verdana"/>
          <w:b/>
          <w:bCs/>
          <w:color w:val="FFFFFF" w:themeColor="background1"/>
          <w:sz w:val="20"/>
          <w:szCs w:val="20"/>
          <w:lang w:val="es-MX"/>
        </w:rPr>
        <w:t>Identificación del Equipo Auditado</w:t>
      </w:r>
    </w:p>
    <w:tbl>
      <w:tblPr>
        <w:tblStyle w:val="Tablaconcuadrcula"/>
        <w:tblW w:w="5000" w:type="pct"/>
        <w:jc w:val="center"/>
        <w:tblLook w:val="04A0" w:firstRow="1" w:lastRow="0" w:firstColumn="1" w:lastColumn="0" w:noHBand="0" w:noVBand="1"/>
      </w:tblPr>
      <w:tblGrid>
        <w:gridCol w:w="3008"/>
        <w:gridCol w:w="5913"/>
      </w:tblGrid>
      <w:tr w:rsidR="00894D18" w:rsidRPr="009231B3" w14:paraId="0FA73146" w14:textId="77777777" w:rsidTr="00D34FFE">
        <w:trPr>
          <w:jc w:val="center"/>
        </w:trPr>
        <w:tc>
          <w:tcPr>
            <w:tcW w:w="1686" w:type="pct"/>
            <w:vAlign w:val="center"/>
          </w:tcPr>
          <w:p w14:paraId="15DE6917" w14:textId="77777777" w:rsidR="00894D18" w:rsidRPr="009231B3" w:rsidRDefault="00894D18" w:rsidP="00D34FFE">
            <w:pPr>
              <w:spacing w:before="60" w:after="60"/>
              <w:jc w:val="left"/>
              <w:rPr>
                <w:rFonts w:ascii="Verdana" w:hAnsi="Verdana"/>
                <w:sz w:val="20"/>
                <w:szCs w:val="20"/>
              </w:rPr>
            </w:pPr>
            <w:r w:rsidRPr="00847F27">
              <w:rPr>
                <w:rFonts w:ascii="Verdana" w:hAnsi="Verdana"/>
                <w:sz w:val="20"/>
                <w:szCs w:val="20"/>
              </w:rPr>
              <w:t>NOMBRE</w:t>
            </w:r>
          </w:p>
        </w:tc>
        <w:tc>
          <w:tcPr>
            <w:tcW w:w="3314" w:type="pct"/>
            <w:vAlign w:val="center"/>
          </w:tcPr>
          <w:p w14:paraId="1072655C" w14:textId="77777777" w:rsidR="00894D18" w:rsidRPr="009231B3" w:rsidRDefault="00894D18" w:rsidP="00D34FFE">
            <w:pPr>
              <w:spacing w:before="120" w:after="120"/>
              <w:jc w:val="left"/>
              <w:rPr>
                <w:rFonts w:ascii="Verdana" w:hAnsi="Verdana"/>
                <w:sz w:val="20"/>
                <w:szCs w:val="20"/>
              </w:rPr>
            </w:pPr>
          </w:p>
        </w:tc>
      </w:tr>
      <w:tr w:rsidR="00894D18" w:rsidRPr="009231B3" w14:paraId="7148EA37" w14:textId="77777777" w:rsidTr="00D34FFE">
        <w:trPr>
          <w:jc w:val="center"/>
        </w:trPr>
        <w:tc>
          <w:tcPr>
            <w:tcW w:w="1686" w:type="pct"/>
            <w:vAlign w:val="center"/>
          </w:tcPr>
          <w:p w14:paraId="1C19FC69" w14:textId="77777777" w:rsidR="00894D18" w:rsidRPr="009231B3" w:rsidRDefault="00894D18" w:rsidP="00D34FFE">
            <w:pPr>
              <w:spacing w:before="60" w:after="60"/>
              <w:jc w:val="left"/>
              <w:rPr>
                <w:rFonts w:ascii="Verdana" w:hAnsi="Verdana"/>
                <w:sz w:val="20"/>
                <w:szCs w:val="20"/>
              </w:rPr>
            </w:pPr>
            <w:r>
              <w:rPr>
                <w:rFonts w:ascii="Verdana" w:hAnsi="Verdana"/>
                <w:sz w:val="20"/>
                <w:szCs w:val="20"/>
              </w:rPr>
              <w:t>CARGO</w:t>
            </w:r>
          </w:p>
        </w:tc>
        <w:tc>
          <w:tcPr>
            <w:tcW w:w="3314" w:type="pct"/>
            <w:vAlign w:val="center"/>
          </w:tcPr>
          <w:p w14:paraId="2BF5018B" w14:textId="77777777" w:rsidR="00894D18" w:rsidRPr="009231B3" w:rsidRDefault="00894D18" w:rsidP="00D34FFE">
            <w:pPr>
              <w:spacing w:before="120" w:after="120"/>
              <w:jc w:val="left"/>
              <w:rPr>
                <w:rFonts w:ascii="Verdana" w:hAnsi="Verdana"/>
                <w:sz w:val="20"/>
                <w:szCs w:val="20"/>
              </w:rPr>
            </w:pPr>
          </w:p>
        </w:tc>
      </w:tr>
      <w:tr w:rsidR="00894D18" w:rsidRPr="009231B3" w14:paraId="4B952AA8" w14:textId="77777777" w:rsidTr="00D34FFE">
        <w:trPr>
          <w:jc w:val="center"/>
        </w:trPr>
        <w:tc>
          <w:tcPr>
            <w:tcW w:w="1686" w:type="pct"/>
            <w:vAlign w:val="center"/>
          </w:tcPr>
          <w:p w14:paraId="154E2D14" w14:textId="77777777" w:rsidR="00894D18" w:rsidRPr="00847F27" w:rsidRDefault="00894D18" w:rsidP="00D34FFE">
            <w:pPr>
              <w:spacing w:before="60" w:after="60"/>
              <w:jc w:val="left"/>
              <w:rPr>
                <w:rFonts w:ascii="Verdana" w:hAnsi="Verdana"/>
                <w:sz w:val="20"/>
                <w:szCs w:val="20"/>
              </w:rPr>
            </w:pPr>
            <w:r w:rsidRPr="00847F27">
              <w:rPr>
                <w:rFonts w:ascii="Verdana" w:hAnsi="Verdana"/>
                <w:sz w:val="20"/>
                <w:szCs w:val="20"/>
              </w:rPr>
              <w:t>CORREO ELECTRÓNICO</w:t>
            </w:r>
          </w:p>
        </w:tc>
        <w:tc>
          <w:tcPr>
            <w:tcW w:w="3314" w:type="pct"/>
            <w:vAlign w:val="center"/>
          </w:tcPr>
          <w:p w14:paraId="73241DB9" w14:textId="77777777" w:rsidR="00894D18" w:rsidRPr="009231B3" w:rsidRDefault="00894D18" w:rsidP="00D34FFE">
            <w:pPr>
              <w:spacing w:before="120" w:after="120"/>
              <w:jc w:val="left"/>
              <w:rPr>
                <w:rFonts w:ascii="Verdana" w:hAnsi="Verdana"/>
                <w:sz w:val="20"/>
                <w:szCs w:val="20"/>
              </w:rPr>
            </w:pPr>
          </w:p>
        </w:tc>
      </w:tr>
    </w:tbl>
    <w:p w14:paraId="349250F7" w14:textId="77777777" w:rsidR="00894D18" w:rsidRPr="00BB3E38" w:rsidRDefault="00894D18" w:rsidP="00894D18">
      <w:pPr>
        <w:pBdr>
          <w:top w:val="single" w:sz="4" w:space="1" w:color="0070C0"/>
          <w:left w:val="single" w:sz="4" w:space="4" w:color="0070C0"/>
          <w:bottom w:val="single" w:sz="4" w:space="1" w:color="0070C0"/>
          <w:right w:val="single" w:sz="4" w:space="4" w:color="0070C0"/>
        </w:pBdr>
        <w:shd w:val="clear" w:color="auto" w:fill="0070C0"/>
        <w:spacing w:before="240" w:after="60" w:line="312" w:lineRule="auto"/>
        <w:rPr>
          <w:rFonts w:ascii="Verdana" w:hAnsi="Verdana"/>
          <w:b/>
          <w:bCs/>
          <w:color w:val="FFFFFF" w:themeColor="background1"/>
          <w:sz w:val="20"/>
          <w:szCs w:val="20"/>
          <w:lang w:val="es-MX"/>
        </w:rPr>
      </w:pPr>
      <w:r w:rsidRPr="00BB3E38">
        <w:rPr>
          <w:rFonts w:ascii="Verdana" w:hAnsi="Verdana"/>
          <w:b/>
          <w:bCs/>
          <w:color w:val="FFFFFF" w:themeColor="background1"/>
          <w:sz w:val="20"/>
          <w:szCs w:val="20"/>
          <w:lang w:val="es-MX"/>
        </w:rPr>
        <w:t>Fecha y lugar de la Auditoría</w:t>
      </w:r>
    </w:p>
    <w:tbl>
      <w:tblPr>
        <w:tblStyle w:val="Tablaconcuadrcula"/>
        <w:tblW w:w="5000" w:type="pct"/>
        <w:jc w:val="center"/>
        <w:tblLook w:val="04A0" w:firstRow="1" w:lastRow="0" w:firstColumn="1" w:lastColumn="0" w:noHBand="0" w:noVBand="1"/>
      </w:tblPr>
      <w:tblGrid>
        <w:gridCol w:w="3008"/>
        <w:gridCol w:w="5913"/>
      </w:tblGrid>
      <w:tr w:rsidR="00894D18" w:rsidRPr="009231B3" w14:paraId="0DF5B5EF" w14:textId="77777777" w:rsidTr="00D34FFE">
        <w:trPr>
          <w:jc w:val="center"/>
        </w:trPr>
        <w:tc>
          <w:tcPr>
            <w:tcW w:w="1686" w:type="pct"/>
            <w:vAlign w:val="center"/>
          </w:tcPr>
          <w:p w14:paraId="6C38D6B7" w14:textId="77777777" w:rsidR="00894D18" w:rsidRPr="009231B3" w:rsidRDefault="00894D18" w:rsidP="00D34FFE">
            <w:pPr>
              <w:spacing w:before="60" w:after="60"/>
              <w:jc w:val="left"/>
              <w:rPr>
                <w:rFonts w:ascii="Verdana" w:hAnsi="Verdana"/>
                <w:sz w:val="20"/>
                <w:szCs w:val="20"/>
              </w:rPr>
            </w:pPr>
            <w:r>
              <w:rPr>
                <w:rFonts w:ascii="Verdana" w:hAnsi="Verdana"/>
                <w:sz w:val="20"/>
                <w:szCs w:val="20"/>
              </w:rPr>
              <w:t>FECHA</w:t>
            </w:r>
          </w:p>
        </w:tc>
        <w:tc>
          <w:tcPr>
            <w:tcW w:w="3314" w:type="pct"/>
            <w:vAlign w:val="center"/>
          </w:tcPr>
          <w:p w14:paraId="5B921327" w14:textId="77777777" w:rsidR="00894D18" w:rsidRPr="009231B3" w:rsidRDefault="00894D18" w:rsidP="00D34FFE">
            <w:pPr>
              <w:spacing w:before="120" w:after="120"/>
              <w:jc w:val="left"/>
              <w:rPr>
                <w:rFonts w:ascii="Verdana" w:hAnsi="Verdana"/>
                <w:sz w:val="20"/>
                <w:szCs w:val="20"/>
              </w:rPr>
            </w:pPr>
          </w:p>
        </w:tc>
      </w:tr>
      <w:tr w:rsidR="00894D18" w:rsidRPr="009231B3" w14:paraId="2939B6E9" w14:textId="77777777" w:rsidTr="00D34FFE">
        <w:trPr>
          <w:jc w:val="center"/>
        </w:trPr>
        <w:tc>
          <w:tcPr>
            <w:tcW w:w="1686" w:type="pct"/>
            <w:vAlign w:val="center"/>
          </w:tcPr>
          <w:p w14:paraId="2651417B" w14:textId="77777777" w:rsidR="00894D18" w:rsidRPr="009231B3" w:rsidRDefault="00894D18" w:rsidP="00D34FFE">
            <w:pPr>
              <w:spacing w:before="60" w:after="60"/>
              <w:jc w:val="left"/>
              <w:rPr>
                <w:rFonts w:ascii="Verdana" w:hAnsi="Verdana"/>
                <w:sz w:val="20"/>
                <w:szCs w:val="20"/>
              </w:rPr>
            </w:pPr>
            <w:r>
              <w:rPr>
                <w:rFonts w:ascii="Verdana" w:hAnsi="Verdana"/>
                <w:sz w:val="20"/>
                <w:szCs w:val="20"/>
              </w:rPr>
              <w:t>LUGAR</w:t>
            </w:r>
          </w:p>
        </w:tc>
        <w:tc>
          <w:tcPr>
            <w:tcW w:w="3314" w:type="pct"/>
            <w:vAlign w:val="center"/>
          </w:tcPr>
          <w:p w14:paraId="1649D33E" w14:textId="77777777" w:rsidR="00894D18" w:rsidRPr="009231B3" w:rsidRDefault="00894D18" w:rsidP="00D34FFE">
            <w:pPr>
              <w:spacing w:before="120" w:after="120"/>
              <w:jc w:val="left"/>
              <w:rPr>
                <w:rFonts w:ascii="Verdana" w:hAnsi="Verdana"/>
                <w:sz w:val="20"/>
                <w:szCs w:val="20"/>
              </w:rPr>
            </w:pPr>
          </w:p>
        </w:tc>
      </w:tr>
    </w:tbl>
    <w:p w14:paraId="262AC3C4" w14:textId="77777777" w:rsidR="00894D18" w:rsidRPr="00BB3E38" w:rsidRDefault="00894D18" w:rsidP="00894D18">
      <w:pPr>
        <w:pBdr>
          <w:top w:val="single" w:sz="4" w:space="1" w:color="0070C0"/>
          <w:left w:val="single" w:sz="4" w:space="4" w:color="0070C0"/>
          <w:bottom w:val="single" w:sz="4" w:space="1" w:color="0070C0"/>
          <w:right w:val="single" w:sz="4" w:space="4" w:color="0070C0"/>
        </w:pBdr>
        <w:shd w:val="clear" w:color="auto" w:fill="0070C0"/>
        <w:spacing w:before="240" w:after="60" w:line="312" w:lineRule="auto"/>
        <w:rPr>
          <w:rFonts w:ascii="Verdana" w:hAnsi="Verdana"/>
          <w:b/>
          <w:bCs/>
          <w:color w:val="FFFFFF" w:themeColor="background1"/>
          <w:sz w:val="20"/>
          <w:szCs w:val="20"/>
          <w:lang w:val="es-MX"/>
        </w:rPr>
      </w:pPr>
      <w:r w:rsidRPr="00BB3E38">
        <w:rPr>
          <w:rFonts w:ascii="Verdana" w:hAnsi="Verdana"/>
          <w:b/>
          <w:bCs/>
          <w:color w:val="FFFFFF" w:themeColor="background1"/>
          <w:sz w:val="20"/>
          <w:szCs w:val="20"/>
          <w:lang w:val="es-MX"/>
        </w:rPr>
        <w:t>Plan y programa de Auditoría</w:t>
      </w:r>
    </w:p>
    <w:p w14:paraId="51A4F5BE" w14:textId="77777777" w:rsidR="00894D18" w:rsidRPr="00A32327" w:rsidRDefault="00894D18" w:rsidP="00894D18">
      <w:pPr>
        <w:spacing w:before="120" w:after="120"/>
        <w:rPr>
          <w:rFonts w:ascii="Verdana" w:hAnsi="Verdana"/>
          <w:sz w:val="20"/>
          <w:szCs w:val="20"/>
        </w:rPr>
      </w:pPr>
      <w:r w:rsidRPr="00A32327">
        <w:rPr>
          <w:rFonts w:ascii="Verdana" w:hAnsi="Verdana"/>
          <w:sz w:val="20"/>
          <w:szCs w:val="20"/>
        </w:rPr>
        <w:t>La auditoría comenzó con una reunión en el área de administración de la instalación, instancia en la que se presentó el auditor/a y la contraparte designada por la empresa. Durante esta reunión se revisó el programa de auditoría, se acordaron las etapas a seguir y se procedió a verificar la documentación asociada a los medios de verificación de las acciones declaradas como cumplidas. Asimismo, se realizó el levantamiento de los indicadores de sustentabilidad correspondientes a las acciones del estándar que la empresa seleccionó para su proceso de certificación.</w:t>
      </w:r>
    </w:p>
    <w:p w14:paraId="40745510" w14:textId="77777777" w:rsidR="00894D18" w:rsidRPr="00A32327" w:rsidRDefault="00894D18" w:rsidP="00894D18">
      <w:pPr>
        <w:spacing w:before="120" w:after="120"/>
        <w:rPr>
          <w:rFonts w:ascii="Verdana" w:hAnsi="Verdana"/>
          <w:sz w:val="20"/>
          <w:szCs w:val="20"/>
        </w:rPr>
      </w:pPr>
      <w:r w:rsidRPr="00A32327">
        <w:rPr>
          <w:rFonts w:ascii="Verdana" w:hAnsi="Verdana"/>
          <w:sz w:val="20"/>
          <w:szCs w:val="20"/>
        </w:rPr>
        <w:t>Posteriormente, se efectuó un recorrido por las áreas operacionales vinculadas al cumplimiento del estándar. Durante este recorrido se verificaron en terreno los medios de verificación y se efectuaron los registros fotográficos necesarios para documentar la evidencia observada.</w:t>
      </w:r>
    </w:p>
    <w:p w14:paraId="49F014E3" w14:textId="77777777" w:rsidR="00894D18" w:rsidRPr="00A32327" w:rsidRDefault="00894D18" w:rsidP="00894D18">
      <w:pPr>
        <w:spacing w:before="120" w:after="120"/>
        <w:rPr>
          <w:rFonts w:ascii="Verdana" w:hAnsi="Verdana"/>
          <w:sz w:val="20"/>
          <w:szCs w:val="20"/>
        </w:rPr>
      </w:pPr>
      <w:r w:rsidRPr="00A32327">
        <w:rPr>
          <w:rFonts w:ascii="Verdana" w:hAnsi="Verdana"/>
          <w:sz w:val="20"/>
          <w:szCs w:val="20"/>
        </w:rPr>
        <w:t>Finalmente, la visita concluyó con una conversación de cierre en la cual se presentaron los hallazgos preliminares, se comentaron eventuales observaciones y no conformidades, se recogió la perspectiva de la empresa y se establecieron los próximos pasos del proceso</w:t>
      </w:r>
      <w:r>
        <w:rPr>
          <w:rFonts w:ascii="Verdana" w:hAnsi="Verdana"/>
          <w:sz w:val="20"/>
          <w:szCs w:val="20"/>
        </w:rPr>
        <w:t>.</w:t>
      </w:r>
    </w:p>
    <w:p w14:paraId="1A5E2CA6" w14:textId="77777777" w:rsidR="00894D18" w:rsidRPr="00BB3E38" w:rsidRDefault="00894D18" w:rsidP="00894D18">
      <w:pPr>
        <w:keepNext/>
        <w:pBdr>
          <w:top w:val="single" w:sz="4" w:space="1" w:color="0070C0"/>
          <w:left w:val="single" w:sz="4" w:space="4" w:color="0070C0"/>
          <w:bottom w:val="single" w:sz="4" w:space="1" w:color="0070C0"/>
          <w:right w:val="single" w:sz="4" w:space="4" w:color="0070C0"/>
        </w:pBdr>
        <w:shd w:val="clear" w:color="auto" w:fill="0070C0"/>
        <w:spacing w:before="240" w:after="60" w:line="312" w:lineRule="auto"/>
        <w:rPr>
          <w:rFonts w:ascii="Verdana" w:hAnsi="Verdana"/>
          <w:b/>
          <w:bCs/>
          <w:color w:val="FFFFFF" w:themeColor="background1"/>
          <w:sz w:val="20"/>
          <w:szCs w:val="20"/>
          <w:lang w:val="es-MX"/>
        </w:rPr>
      </w:pPr>
      <w:r w:rsidRPr="00BB3E38">
        <w:rPr>
          <w:rFonts w:ascii="Verdana" w:hAnsi="Verdana"/>
          <w:b/>
          <w:bCs/>
          <w:color w:val="FFFFFF" w:themeColor="background1"/>
          <w:sz w:val="20"/>
          <w:szCs w:val="20"/>
          <w:lang w:val="es-MX"/>
        </w:rPr>
        <w:t>Criterios Aplicados en la Auditoría</w:t>
      </w:r>
    </w:p>
    <w:p w14:paraId="29E38A2A" w14:textId="77777777" w:rsidR="00894D18" w:rsidRPr="00ED322B" w:rsidRDefault="00894D18" w:rsidP="00894D18">
      <w:pPr>
        <w:keepNext/>
        <w:rPr>
          <w:rFonts w:ascii="Verdana" w:hAnsi="Verdana"/>
          <w:b/>
          <w:bCs/>
          <w:sz w:val="20"/>
          <w:szCs w:val="20"/>
        </w:rPr>
      </w:pPr>
      <w:r w:rsidRPr="00ED322B">
        <w:rPr>
          <w:rFonts w:ascii="Verdana" w:hAnsi="Verdana"/>
          <w:b/>
          <w:bCs/>
          <w:sz w:val="20"/>
          <w:szCs w:val="20"/>
        </w:rPr>
        <w:t>Criterios de certificación</w:t>
      </w:r>
    </w:p>
    <w:p w14:paraId="19382708" w14:textId="77777777" w:rsidR="00894D18" w:rsidRPr="0091090D" w:rsidRDefault="00894D18" w:rsidP="00894D18">
      <w:pPr>
        <w:spacing w:before="120" w:after="120" w:line="276" w:lineRule="auto"/>
        <w:rPr>
          <w:rFonts w:ascii="Verdana" w:hAnsi="Verdana"/>
          <w:sz w:val="20"/>
          <w:szCs w:val="20"/>
        </w:rPr>
      </w:pPr>
      <w:r w:rsidRPr="0091090D">
        <w:rPr>
          <w:rFonts w:ascii="Verdana" w:hAnsi="Verdana"/>
          <w:sz w:val="20"/>
          <w:szCs w:val="20"/>
        </w:rPr>
        <w:t xml:space="preserve">El Estándar de Sustentabilidad para Planteles Lechero está compuesto por 157 acciones en 11 temáticas (bienestar animal, suelo, agua, economía circular, energía, gases de efecto invernadero, biodiversidad, comunidades locales, calidad e inocuidad, condiciones de trabajo y protección social; y gestión económica). </w:t>
      </w:r>
    </w:p>
    <w:p w14:paraId="1A3E131C" w14:textId="6549DA08" w:rsidR="00894D18" w:rsidRPr="0091090D" w:rsidRDefault="00894D18" w:rsidP="00894D18">
      <w:pPr>
        <w:spacing w:before="120" w:after="120" w:line="276" w:lineRule="auto"/>
        <w:rPr>
          <w:rFonts w:ascii="Verdana" w:hAnsi="Verdana"/>
          <w:sz w:val="20"/>
          <w:szCs w:val="20"/>
        </w:rPr>
      </w:pPr>
      <w:r w:rsidRPr="0091090D">
        <w:rPr>
          <w:rFonts w:ascii="Verdana" w:hAnsi="Verdana"/>
          <w:sz w:val="20"/>
          <w:szCs w:val="20"/>
        </w:rPr>
        <w:lastRenderedPageBreak/>
        <w:t>Estas 157 acciones están clasificadas en 4 niveles</w:t>
      </w:r>
      <w:r>
        <w:rPr>
          <w:rFonts w:ascii="Verdana" w:hAnsi="Verdana"/>
          <w:sz w:val="20"/>
          <w:szCs w:val="20"/>
        </w:rPr>
        <w:t xml:space="preserve">: </w:t>
      </w:r>
      <w:r w:rsidRPr="0091090D">
        <w:rPr>
          <w:rFonts w:ascii="Verdana" w:hAnsi="Verdana"/>
          <w:sz w:val="20"/>
          <w:szCs w:val="20"/>
        </w:rPr>
        <w:t>básicas, iniciales, intermedias y avanzadas</w:t>
      </w:r>
      <w:r>
        <w:rPr>
          <w:rFonts w:ascii="Verdana" w:hAnsi="Verdana"/>
          <w:sz w:val="20"/>
          <w:szCs w:val="20"/>
        </w:rPr>
        <w:t xml:space="preserve">, </w:t>
      </w:r>
      <w:r w:rsidRPr="0091090D">
        <w:rPr>
          <w:rFonts w:ascii="Verdana" w:hAnsi="Verdana"/>
          <w:sz w:val="20"/>
          <w:szCs w:val="20"/>
        </w:rPr>
        <w:t xml:space="preserve">según su impacto sobre la sustentabilidad predial y su complejidad de implementación. Cada nivel tiene un puntaje asociado </w:t>
      </w:r>
      <w:r>
        <w:rPr>
          <w:rFonts w:ascii="Verdana" w:hAnsi="Verdana"/>
          <w:sz w:val="20"/>
          <w:szCs w:val="20"/>
        </w:rPr>
        <w:t xml:space="preserve">de acuerdo a lo indicado en la </w:t>
      </w:r>
      <w:r w:rsidR="0041412B">
        <w:rPr>
          <w:rFonts w:ascii="Verdana" w:hAnsi="Verdana"/>
          <w:sz w:val="20"/>
          <w:szCs w:val="20"/>
        </w:rPr>
        <w:t>Figura 1</w:t>
      </w:r>
      <w:r w:rsidRPr="0091090D">
        <w:rPr>
          <w:rFonts w:ascii="Verdana" w:hAnsi="Verdana"/>
          <w:sz w:val="20"/>
          <w:szCs w:val="20"/>
        </w:rPr>
        <w:t>.</w:t>
      </w:r>
    </w:p>
    <w:p w14:paraId="5A6FCB4C" w14:textId="77777777" w:rsidR="00894D18" w:rsidRDefault="00894D18" w:rsidP="00894D18">
      <w:pPr>
        <w:keepNext/>
        <w:spacing w:before="120" w:after="120" w:line="276" w:lineRule="auto"/>
        <w:jc w:val="center"/>
      </w:pPr>
      <w:r>
        <w:rPr>
          <w:rFonts w:ascii="Verdana" w:hAnsi="Verdana"/>
          <w:noProof/>
          <w:sz w:val="20"/>
          <w:szCs w:val="20"/>
        </w:rPr>
        <w:drawing>
          <wp:inline distT="0" distB="0" distL="0" distR="0" wp14:anchorId="7E0C3BBE" wp14:editId="365CDC17">
            <wp:extent cx="3960000" cy="1319556"/>
            <wp:effectExtent l="19050" t="19050" r="21590" b="13970"/>
            <wp:docPr id="987569544"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63028" name="Imagen 1" descr="Forma&#10;&#10;El contenido generado por IA puede ser incorrecto."/>
                    <pic:cNvPicPr/>
                  </pic:nvPicPr>
                  <pic:blipFill rotWithShape="1">
                    <a:blip r:embed="rId9"/>
                    <a:srcRect t="1804" b="74638"/>
                    <a:stretch>
                      <a:fillRect/>
                    </a:stretch>
                  </pic:blipFill>
                  <pic:spPr bwMode="auto">
                    <a:xfrm>
                      <a:off x="0" y="0"/>
                      <a:ext cx="3960000" cy="1319556"/>
                    </a:xfrm>
                    <a:prstGeom prst="rect">
                      <a:avLst/>
                    </a:prstGeom>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0DD7104F" w14:textId="1882AC72" w:rsidR="00894D18" w:rsidRPr="00D034E4" w:rsidRDefault="00894D18" w:rsidP="00894D18">
      <w:pPr>
        <w:pStyle w:val="Descripcin"/>
        <w:jc w:val="center"/>
        <w:rPr>
          <w:rFonts w:ascii="Verdana" w:hAnsi="Verdana"/>
          <w:b w:val="0"/>
          <w:bCs w:val="0"/>
          <w:color w:val="auto"/>
        </w:rPr>
      </w:pPr>
      <w:r w:rsidRPr="00D034E4">
        <w:rPr>
          <w:rFonts w:ascii="Verdana" w:hAnsi="Verdana"/>
          <w:color w:val="auto"/>
        </w:rPr>
        <w:t xml:space="preserve">Figura </w:t>
      </w:r>
      <w:r w:rsidRPr="00D034E4">
        <w:rPr>
          <w:rFonts w:ascii="Verdana" w:hAnsi="Verdana"/>
          <w:color w:val="auto"/>
        </w:rPr>
        <w:fldChar w:fldCharType="begin"/>
      </w:r>
      <w:r w:rsidRPr="00D034E4">
        <w:rPr>
          <w:rFonts w:ascii="Verdana" w:hAnsi="Verdana"/>
          <w:color w:val="auto"/>
        </w:rPr>
        <w:instrText xml:space="preserve"> SEQ Figura \* ARABIC </w:instrText>
      </w:r>
      <w:r w:rsidRPr="00D034E4">
        <w:rPr>
          <w:rFonts w:ascii="Verdana" w:hAnsi="Verdana"/>
          <w:color w:val="auto"/>
        </w:rPr>
        <w:fldChar w:fldCharType="separate"/>
      </w:r>
      <w:r w:rsidR="0041412B">
        <w:rPr>
          <w:rFonts w:ascii="Verdana" w:hAnsi="Verdana"/>
          <w:noProof/>
          <w:color w:val="auto"/>
        </w:rPr>
        <w:t>1</w:t>
      </w:r>
      <w:r w:rsidRPr="00D034E4">
        <w:rPr>
          <w:rFonts w:ascii="Verdana" w:hAnsi="Verdana"/>
          <w:color w:val="auto"/>
        </w:rPr>
        <w:fldChar w:fldCharType="end"/>
      </w:r>
      <w:r w:rsidRPr="00D034E4">
        <w:rPr>
          <w:rFonts w:ascii="Verdana" w:hAnsi="Verdana"/>
          <w:color w:val="auto"/>
        </w:rPr>
        <w:t xml:space="preserve">. </w:t>
      </w:r>
      <w:r w:rsidRPr="00D034E4">
        <w:rPr>
          <w:rFonts w:ascii="Verdana" w:hAnsi="Verdana"/>
          <w:b w:val="0"/>
          <w:bCs w:val="0"/>
          <w:color w:val="auto"/>
        </w:rPr>
        <w:t>Puntaje de las acciones de Estándar según nivel.</w:t>
      </w:r>
    </w:p>
    <w:p w14:paraId="0E99572E" w14:textId="4407DE98" w:rsidR="00894D18" w:rsidRPr="0091090D" w:rsidRDefault="00894D18" w:rsidP="00894D18">
      <w:pPr>
        <w:spacing w:before="120" w:after="120" w:line="276" w:lineRule="auto"/>
        <w:rPr>
          <w:rFonts w:ascii="Verdana" w:hAnsi="Verdana"/>
          <w:sz w:val="20"/>
          <w:szCs w:val="20"/>
        </w:rPr>
      </w:pPr>
      <w:r w:rsidRPr="0091090D">
        <w:rPr>
          <w:rFonts w:ascii="Verdana" w:hAnsi="Verdana"/>
          <w:sz w:val="20"/>
          <w:szCs w:val="20"/>
        </w:rPr>
        <w:t>En función de las acciones elegidas y cumplidas, y la consecuente sumatoria de puntaje alcanzado, los planteles podrán acceder a tres niveles de certificación</w:t>
      </w:r>
      <w:r>
        <w:rPr>
          <w:rFonts w:ascii="Verdana" w:hAnsi="Verdana"/>
          <w:sz w:val="20"/>
          <w:szCs w:val="20"/>
        </w:rPr>
        <w:t>, cuyos puntajes mínimos y vigencias se presentan</w:t>
      </w:r>
      <w:r w:rsidRPr="0091090D">
        <w:rPr>
          <w:rFonts w:ascii="Verdana" w:hAnsi="Verdana"/>
          <w:sz w:val="20"/>
          <w:szCs w:val="20"/>
        </w:rPr>
        <w:t xml:space="preserve"> en la</w:t>
      </w:r>
      <w:r w:rsidR="0041412B">
        <w:rPr>
          <w:rFonts w:ascii="Verdana" w:hAnsi="Verdana"/>
          <w:sz w:val="20"/>
          <w:szCs w:val="20"/>
        </w:rPr>
        <w:t xml:space="preserve"> tabla 1</w:t>
      </w:r>
      <w:r w:rsidRPr="0091090D">
        <w:rPr>
          <w:rFonts w:ascii="Verdana" w:hAnsi="Verdana"/>
          <w:sz w:val="20"/>
          <w:szCs w:val="20"/>
        </w:rPr>
        <w:t>.</w:t>
      </w:r>
    </w:p>
    <w:p w14:paraId="2BB24732" w14:textId="15F791F6" w:rsidR="00894D18" w:rsidRPr="00D034E4" w:rsidRDefault="00894D18" w:rsidP="00894D18">
      <w:pPr>
        <w:pStyle w:val="Descripcin"/>
        <w:keepNext/>
        <w:spacing w:before="240" w:after="120"/>
        <w:jc w:val="left"/>
        <w:rPr>
          <w:rFonts w:ascii="Verdana" w:hAnsi="Verdana"/>
          <w:color w:val="000000" w:themeColor="text1"/>
        </w:rPr>
      </w:pPr>
      <w:r w:rsidRPr="00D034E4">
        <w:rPr>
          <w:rFonts w:ascii="Verdana" w:hAnsi="Verdana"/>
          <w:color w:val="000000" w:themeColor="text1"/>
        </w:rPr>
        <w:t xml:space="preserve">Tabla </w:t>
      </w:r>
      <w:r w:rsidRPr="00D034E4">
        <w:rPr>
          <w:rFonts w:ascii="Verdana" w:hAnsi="Verdana"/>
          <w:color w:val="000000" w:themeColor="text1"/>
        </w:rPr>
        <w:fldChar w:fldCharType="begin"/>
      </w:r>
      <w:r w:rsidRPr="00D034E4">
        <w:rPr>
          <w:rFonts w:ascii="Verdana" w:hAnsi="Verdana"/>
          <w:color w:val="000000" w:themeColor="text1"/>
        </w:rPr>
        <w:instrText xml:space="preserve"> SEQ Tabla \* ARABIC </w:instrText>
      </w:r>
      <w:r w:rsidRPr="00D034E4">
        <w:rPr>
          <w:rFonts w:ascii="Verdana" w:hAnsi="Verdana"/>
          <w:color w:val="000000" w:themeColor="text1"/>
        </w:rPr>
        <w:fldChar w:fldCharType="separate"/>
      </w:r>
      <w:r w:rsidR="0041412B">
        <w:rPr>
          <w:rFonts w:ascii="Verdana" w:hAnsi="Verdana"/>
          <w:noProof/>
          <w:color w:val="000000" w:themeColor="text1"/>
        </w:rPr>
        <w:t>1</w:t>
      </w:r>
      <w:r w:rsidRPr="00D034E4">
        <w:rPr>
          <w:rFonts w:ascii="Verdana" w:hAnsi="Verdana"/>
          <w:color w:val="000000" w:themeColor="text1"/>
        </w:rPr>
        <w:fldChar w:fldCharType="end"/>
      </w:r>
      <w:r w:rsidRPr="00D034E4">
        <w:rPr>
          <w:rFonts w:ascii="Verdana" w:hAnsi="Verdana"/>
          <w:color w:val="000000" w:themeColor="text1"/>
        </w:rPr>
        <w:t xml:space="preserve">. </w:t>
      </w:r>
      <w:r w:rsidRPr="00D034E4">
        <w:rPr>
          <w:rFonts w:ascii="Verdana" w:hAnsi="Verdana"/>
          <w:b w:val="0"/>
          <w:bCs w:val="0"/>
          <w:color w:val="000000" w:themeColor="text1"/>
        </w:rPr>
        <w:t>Niveles de certificación, puntajes y vigencias</w:t>
      </w:r>
      <w:r>
        <w:rPr>
          <w:rFonts w:ascii="Verdana" w:hAnsi="Verdana"/>
          <w:b w:val="0"/>
          <w:bCs w:val="0"/>
          <w:color w:val="000000" w:themeColor="text1"/>
        </w:rPr>
        <w:t>.</w:t>
      </w:r>
    </w:p>
    <w:tbl>
      <w:tblPr>
        <w:tblStyle w:val="Tablaconcuadrcula4-nfasis1"/>
        <w:tblW w:w="4649" w:type="pct"/>
        <w:jc w:val="center"/>
        <w:tblLook w:val="04A0" w:firstRow="1" w:lastRow="0" w:firstColumn="1" w:lastColumn="0" w:noHBand="0" w:noVBand="1"/>
      </w:tblPr>
      <w:tblGrid>
        <w:gridCol w:w="2765"/>
        <w:gridCol w:w="2766"/>
        <w:gridCol w:w="2764"/>
      </w:tblGrid>
      <w:tr w:rsidR="00894D18" w14:paraId="67290868" w14:textId="77777777" w:rsidTr="00D34FF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71620794" w14:textId="77777777" w:rsidR="00894D18" w:rsidRDefault="00894D18" w:rsidP="00D34FFE">
            <w:pPr>
              <w:spacing w:before="120" w:after="120" w:line="276" w:lineRule="auto"/>
              <w:jc w:val="center"/>
              <w:rPr>
                <w:rFonts w:ascii="Verdana" w:hAnsi="Verdana"/>
                <w:sz w:val="20"/>
                <w:szCs w:val="20"/>
              </w:rPr>
            </w:pPr>
            <w:r>
              <w:rPr>
                <w:rFonts w:ascii="Verdana" w:hAnsi="Verdana"/>
                <w:sz w:val="20"/>
                <w:szCs w:val="20"/>
              </w:rPr>
              <w:t xml:space="preserve">Nivel de </w:t>
            </w:r>
            <w:r>
              <w:rPr>
                <w:rFonts w:ascii="Verdana" w:hAnsi="Verdana"/>
                <w:sz w:val="20"/>
                <w:szCs w:val="20"/>
              </w:rPr>
              <w:br/>
              <w:t>certificación</w:t>
            </w:r>
          </w:p>
        </w:tc>
        <w:tc>
          <w:tcPr>
            <w:tcW w:w="1667" w:type="pct"/>
            <w:vAlign w:val="center"/>
          </w:tcPr>
          <w:p w14:paraId="58C99E5E" w14:textId="77777777" w:rsidR="00894D18" w:rsidRDefault="00894D18" w:rsidP="00D34FFE">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Puntaje mínimo</w:t>
            </w:r>
          </w:p>
        </w:tc>
        <w:tc>
          <w:tcPr>
            <w:tcW w:w="1666" w:type="pct"/>
            <w:vAlign w:val="center"/>
          </w:tcPr>
          <w:p w14:paraId="49CD61AD" w14:textId="77777777" w:rsidR="00894D18" w:rsidRDefault="00894D18" w:rsidP="00D34FFE">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Vigencia del Certificado</w:t>
            </w:r>
          </w:p>
        </w:tc>
      </w:tr>
      <w:tr w:rsidR="00894D18" w14:paraId="48E121B5" w14:textId="77777777" w:rsidTr="00D34F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Pr>
          <w:p w14:paraId="2C346077" w14:textId="77777777" w:rsidR="00894D18" w:rsidRDefault="00894D18" w:rsidP="00D34FFE">
            <w:pPr>
              <w:spacing w:before="120" w:after="120" w:line="276" w:lineRule="auto"/>
              <w:jc w:val="center"/>
              <w:rPr>
                <w:rFonts w:ascii="Verdana" w:hAnsi="Verdana"/>
                <w:sz w:val="20"/>
                <w:szCs w:val="20"/>
              </w:rPr>
            </w:pPr>
            <w:r>
              <w:rPr>
                <w:rFonts w:ascii="Verdana" w:hAnsi="Verdana"/>
                <w:sz w:val="20"/>
                <w:szCs w:val="20"/>
              </w:rPr>
              <w:t>Nivel 1</w:t>
            </w:r>
          </w:p>
        </w:tc>
        <w:tc>
          <w:tcPr>
            <w:tcW w:w="1667" w:type="pct"/>
          </w:tcPr>
          <w:p w14:paraId="7065712C" w14:textId="77777777" w:rsidR="00894D18" w:rsidRDefault="00894D18" w:rsidP="00D34FF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250</w:t>
            </w:r>
          </w:p>
        </w:tc>
        <w:tc>
          <w:tcPr>
            <w:tcW w:w="1666" w:type="pct"/>
          </w:tcPr>
          <w:p w14:paraId="7EB38ACF" w14:textId="77777777" w:rsidR="00894D18" w:rsidRDefault="00894D18" w:rsidP="00D34FF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1 año</w:t>
            </w:r>
          </w:p>
        </w:tc>
      </w:tr>
      <w:tr w:rsidR="00894D18" w14:paraId="0AF20AC4" w14:textId="77777777" w:rsidTr="00D34FFE">
        <w:trPr>
          <w:jc w:val="center"/>
        </w:trPr>
        <w:tc>
          <w:tcPr>
            <w:cnfStyle w:val="001000000000" w:firstRow="0" w:lastRow="0" w:firstColumn="1" w:lastColumn="0" w:oddVBand="0" w:evenVBand="0" w:oddHBand="0" w:evenHBand="0" w:firstRowFirstColumn="0" w:firstRowLastColumn="0" w:lastRowFirstColumn="0" w:lastRowLastColumn="0"/>
            <w:tcW w:w="1667" w:type="pct"/>
          </w:tcPr>
          <w:p w14:paraId="7FD6F5FD" w14:textId="77777777" w:rsidR="00894D18" w:rsidRDefault="00894D18" w:rsidP="00D34FFE">
            <w:pPr>
              <w:spacing w:before="120" w:after="120" w:line="276" w:lineRule="auto"/>
              <w:jc w:val="center"/>
              <w:rPr>
                <w:rFonts w:ascii="Verdana" w:hAnsi="Verdana"/>
                <w:sz w:val="20"/>
                <w:szCs w:val="20"/>
              </w:rPr>
            </w:pPr>
            <w:r>
              <w:rPr>
                <w:rFonts w:ascii="Verdana" w:hAnsi="Verdana"/>
                <w:sz w:val="20"/>
                <w:szCs w:val="20"/>
              </w:rPr>
              <w:t>Nivel 2</w:t>
            </w:r>
          </w:p>
        </w:tc>
        <w:tc>
          <w:tcPr>
            <w:tcW w:w="1667" w:type="pct"/>
          </w:tcPr>
          <w:p w14:paraId="74A7F7EC" w14:textId="77777777" w:rsidR="00894D18" w:rsidRDefault="00894D18" w:rsidP="00D34FF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350</w:t>
            </w:r>
          </w:p>
        </w:tc>
        <w:tc>
          <w:tcPr>
            <w:tcW w:w="1666" w:type="pct"/>
          </w:tcPr>
          <w:p w14:paraId="6ADF133D" w14:textId="77777777" w:rsidR="00894D18" w:rsidRDefault="00894D18" w:rsidP="00D34FF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2 años</w:t>
            </w:r>
          </w:p>
        </w:tc>
      </w:tr>
      <w:tr w:rsidR="00894D18" w14:paraId="12E7ACE1" w14:textId="77777777" w:rsidTr="00D34F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Pr>
          <w:p w14:paraId="0293C192" w14:textId="77777777" w:rsidR="00894D18" w:rsidRDefault="00894D18" w:rsidP="00D34FFE">
            <w:pPr>
              <w:spacing w:before="120" w:after="120" w:line="276" w:lineRule="auto"/>
              <w:jc w:val="center"/>
              <w:rPr>
                <w:rFonts w:ascii="Verdana" w:hAnsi="Verdana"/>
                <w:sz w:val="20"/>
                <w:szCs w:val="20"/>
              </w:rPr>
            </w:pPr>
            <w:r>
              <w:rPr>
                <w:rFonts w:ascii="Verdana" w:hAnsi="Verdana"/>
                <w:sz w:val="20"/>
                <w:szCs w:val="20"/>
              </w:rPr>
              <w:t>Nivel 3</w:t>
            </w:r>
          </w:p>
        </w:tc>
        <w:tc>
          <w:tcPr>
            <w:tcW w:w="1667" w:type="pct"/>
          </w:tcPr>
          <w:p w14:paraId="7975B2A3" w14:textId="77777777" w:rsidR="00894D18" w:rsidRDefault="00894D18" w:rsidP="00D34FF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450</w:t>
            </w:r>
          </w:p>
        </w:tc>
        <w:tc>
          <w:tcPr>
            <w:tcW w:w="1666" w:type="pct"/>
          </w:tcPr>
          <w:p w14:paraId="335304B0" w14:textId="77777777" w:rsidR="00894D18" w:rsidRDefault="00894D18" w:rsidP="00D34FF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sz w:val="20"/>
                <w:szCs w:val="20"/>
              </w:rPr>
              <w:t>3 años</w:t>
            </w:r>
          </w:p>
        </w:tc>
      </w:tr>
    </w:tbl>
    <w:p w14:paraId="5CDFFE84" w14:textId="77777777" w:rsidR="00894D18" w:rsidRPr="0091090D" w:rsidRDefault="00894D18" w:rsidP="00894D18">
      <w:pPr>
        <w:spacing w:before="240" w:after="120" w:line="276" w:lineRule="auto"/>
        <w:rPr>
          <w:rFonts w:ascii="Verdana" w:hAnsi="Verdana"/>
          <w:sz w:val="20"/>
          <w:szCs w:val="20"/>
        </w:rPr>
      </w:pPr>
      <w:r w:rsidRPr="00471768">
        <w:rPr>
          <w:rFonts w:ascii="Verdana" w:hAnsi="Verdana"/>
          <w:sz w:val="20"/>
          <w:szCs w:val="20"/>
        </w:rPr>
        <w:t>De acuerdo con este sistema, los planteles pueden optar a un Nivel 1 cuando alcanzan al menos 250 puntos; a un Nivel 2, con un mínimo de 350 puntos; y a un Nivel 3, cuando logran 450 puntos o más</w:t>
      </w:r>
      <w:r w:rsidRPr="0091090D">
        <w:rPr>
          <w:rFonts w:ascii="Verdana" w:hAnsi="Verdana"/>
          <w:sz w:val="20"/>
          <w:szCs w:val="20"/>
        </w:rPr>
        <w:t>.</w:t>
      </w:r>
    </w:p>
    <w:p w14:paraId="1833F26F" w14:textId="77777777" w:rsidR="00894D18" w:rsidRPr="00471768" w:rsidRDefault="00894D18" w:rsidP="00894D18">
      <w:pPr>
        <w:spacing w:before="120" w:after="120" w:line="276" w:lineRule="auto"/>
        <w:rPr>
          <w:rFonts w:ascii="Verdana" w:hAnsi="Verdana"/>
          <w:sz w:val="20"/>
          <w:szCs w:val="20"/>
        </w:rPr>
      </w:pPr>
      <w:r w:rsidRPr="00471768">
        <w:rPr>
          <w:rFonts w:ascii="Verdana" w:hAnsi="Verdana"/>
          <w:sz w:val="20"/>
          <w:szCs w:val="20"/>
        </w:rPr>
        <w:t xml:space="preserve">Para acceder a cualquier Nivel de Certificación, los planteles deberán obtener </w:t>
      </w:r>
      <w:r w:rsidRPr="00471768">
        <w:rPr>
          <w:rFonts w:ascii="Verdana" w:hAnsi="Verdana"/>
          <w:b/>
          <w:bCs/>
          <w:sz w:val="20"/>
          <w:szCs w:val="20"/>
        </w:rPr>
        <w:t>al menos 230 puntos</w:t>
      </w:r>
      <w:r w:rsidRPr="00471768">
        <w:rPr>
          <w:rFonts w:ascii="Verdana" w:hAnsi="Verdana"/>
          <w:sz w:val="20"/>
          <w:szCs w:val="20"/>
        </w:rPr>
        <w:t xml:space="preserve"> provenientes de la ejecución de </w:t>
      </w:r>
      <w:r w:rsidRPr="00471768">
        <w:rPr>
          <w:rFonts w:ascii="Verdana" w:hAnsi="Verdana"/>
          <w:b/>
          <w:bCs/>
          <w:sz w:val="20"/>
          <w:szCs w:val="20"/>
        </w:rPr>
        <w:t>acciones básicas</w:t>
      </w:r>
      <w:r w:rsidRPr="00471768">
        <w:rPr>
          <w:rFonts w:ascii="Verdana" w:hAnsi="Verdana"/>
          <w:sz w:val="20"/>
          <w:szCs w:val="20"/>
        </w:rPr>
        <w:t>, complementando el puntaje restante con la implementación de acciones generales de cualquier tipo, hasta alcanzar el puntaje mínimo exigido por el nivel correspondiente.</w:t>
      </w:r>
    </w:p>
    <w:p w14:paraId="1BE8560E" w14:textId="77777777" w:rsidR="00894D18" w:rsidRDefault="00894D18" w:rsidP="00894D18">
      <w:pPr>
        <w:jc w:val="left"/>
        <w:rPr>
          <w:rFonts w:ascii="Verdana" w:hAnsi="Verdana"/>
          <w:b/>
          <w:sz w:val="20"/>
          <w:szCs w:val="20"/>
          <w:lang w:val="es-MX"/>
        </w:rPr>
      </w:pPr>
      <w:r>
        <w:br w:type="page"/>
      </w:r>
    </w:p>
    <w:p w14:paraId="3B3A26BC" w14:textId="77777777" w:rsidR="00894D18" w:rsidRPr="00ED322B" w:rsidRDefault="00894D18" w:rsidP="00894D18">
      <w:pPr>
        <w:rPr>
          <w:rFonts w:ascii="Verdana" w:hAnsi="Verdana"/>
          <w:b/>
          <w:bCs/>
          <w:sz w:val="20"/>
          <w:szCs w:val="20"/>
        </w:rPr>
      </w:pPr>
      <w:r w:rsidRPr="00ED322B">
        <w:rPr>
          <w:rFonts w:ascii="Verdana" w:hAnsi="Verdana"/>
          <w:b/>
          <w:bCs/>
          <w:sz w:val="20"/>
          <w:szCs w:val="20"/>
        </w:rPr>
        <w:lastRenderedPageBreak/>
        <w:t>Criterios de verificación</w:t>
      </w:r>
    </w:p>
    <w:p w14:paraId="40ECD75C" w14:textId="77777777" w:rsidR="00894D18" w:rsidRPr="00650ED9" w:rsidRDefault="00894D18" w:rsidP="00894D18">
      <w:pPr>
        <w:pStyle w:val="Prrafodelista"/>
        <w:numPr>
          <w:ilvl w:val="0"/>
          <w:numId w:val="1"/>
        </w:numPr>
        <w:spacing w:before="120" w:after="120" w:line="276" w:lineRule="auto"/>
        <w:ind w:left="426"/>
        <w:jc w:val="left"/>
        <w:rPr>
          <w:rFonts w:ascii="Verdana" w:hAnsi="Verdana"/>
          <w:sz w:val="20"/>
          <w:szCs w:val="20"/>
        </w:rPr>
      </w:pPr>
      <w:r w:rsidRPr="00650ED9">
        <w:rPr>
          <w:rFonts w:ascii="Verdana" w:hAnsi="Verdana"/>
          <w:sz w:val="20"/>
          <w:szCs w:val="20"/>
        </w:rPr>
        <w:t>Las acciones se declaran como cumplidas o no cumplidas en conformidad con el documento “</w:t>
      </w:r>
      <w:r w:rsidRPr="0091090D">
        <w:rPr>
          <w:rFonts w:ascii="Verdana" w:hAnsi="Verdana"/>
          <w:sz w:val="20"/>
          <w:szCs w:val="20"/>
        </w:rPr>
        <w:t>Estándar de Sustentabilidad Sector Lácteo Primario</w:t>
      </w:r>
      <w:r w:rsidRPr="00650ED9">
        <w:rPr>
          <w:rFonts w:ascii="Verdana" w:hAnsi="Verdana"/>
          <w:sz w:val="20"/>
          <w:szCs w:val="20"/>
        </w:rPr>
        <w:t>”.</w:t>
      </w:r>
    </w:p>
    <w:p w14:paraId="590EAED3" w14:textId="77777777" w:rsidR="00894D18" w:rsidRPr="00650ED9" w:rsidRDefault="00894D18" w:rsidP="00894D18">
      <w:pPr>
        <w:pStyle w:val="Prrafodelista"/>
        <w:numPr>
          <w:ilvl w:val="0"/>
          <w:numId w:val="1"/>
        </w:numPr>
        <w:spacing w:before="120" w:after="120" w:line="276" w:lineRule="auto"/>
        <w:ind w:left="426"/>
        <w:jc w:val="left"/>
        <w:rPr>
          <w:rFonts w:ascii="Verdana" w:hAnsi="Verdana"/>
          <w:sz w:val="20"/>
          <w:szCs w:val="20"/>
        </w:rPr>
      </w:pPr>
      <w:r w:rsidRPr="00650ED9">
        <w:rPr>
          <w:rFonts w:ascii="Verdana" w:hAnsi="Verdana"/>
          <w:sz w:val="20"/>
          <w:szCs w:val="20"/>
        </w:rPr>
        <w:t>Una acción se declara como cumplida siempre y cuando se cumpla la acción y su medio verificador completo. En consecuencia, un cumplimiento parcial de la acción y su medio verificador se cataloga como NO cumple.</w:t>
      </w:r>
    </w:p>
    <w:p w14:paraId="2355BCA8" w14:textId="77777777" w:rsidR="00894D18" w:rsidRPr="00650ED9" w:rsidRDefault="00894D18" w:rsidP="00894D18">
      <w:pPr>
        <w:pStyle w:val="Prrafodelista"/>
        <w:numPr>
          <w:ilvl w:val="0"/>
          <w:numId w:val="1"/>
        </w:numPr>
        <w:spacing w:before="120" w:after="120" w:line="276" w:lineRule="auto"/>
        <w:ind w:left="426"/>
        <w:jc w:val="left"/>
        <w:rPr>
          <w:rFonts w:ascii="Verdana" w:hAnsi="Verdana"/>
          <w:sz w:val="20"/>
          <w:szCs w:val="20"/>
        </w:rPr>
      </w:pPr>
      <w:r w:rsidRPr="00650ED9">
        <w:rPr>
          <w:rFonts w:ascii="Verdana" w:hAnsi="Verdana"/>
          <w:sz w:val="20"/>
          <w:szCs w:val="20"/>
        </w:rPr>
        <w:t>Los medios de verificación que corresponden a registros deben estar actualizados y contar con información de al menos 3 meses hacia atrás desde fecha autodiagnóstico final</w:t>
      </w:r>
    </w:p>
    <w:p w14:paraId="2B333101" w14:textId="77777777" w:rsidR="00894D18" w:rsidRPr="00BB3E38" w:rsidRDefault="00894D18" w:rsidP="004F6A6C">
      <w:pPr>
        <w:pStyle w:val="Ttulo1"/>
        <w:numPr>
          <w:ilvl w:val="0"/>
          <w:numId w:val="7"/>
        </w:numPr>
        <w:rPr>
          <w:lang w:val="es-MX"/>
        </w:rPr>
      </w:pPr>
      <w:bookmarkStart w:id="3" w:name="_Toc223705515"/>
      <w:r w:rsidRPr="00BB3E38">
        <w:rPr>
          <w:lang w:val="es-MX"/>
        </w:rPr>
        <w:t>OBJETIVO</w:t>
      </w:r>
      <w:bookmarkEnd w:id="3"/>
    </w:p>
    <w:p w14:paraId="65EBC123" w14:textId="77777777" w:rsidR="00894D18" w:rsidRPr="008C78B8" w:rsidRDefault="00894D18" w:rsidP="00894D18">
      <w:pPr>
        <w:spacing w:before="120" w:after="120" w:line="276" w:lineRule="auto"/>
        <w:rPr>
          <w:rFonts w:ascii="Verdana" w:hAnsi="Verdana"/>
          <w:sz w:val="20"/>
          <w:szCs w:val="20"/>
        </w:rPr>
      </w:pPr>
      <w:r w:rsidRPr="008C78B8">
        <w:rPr>
          <w:rFonts w:ascii="Verdana" w:hAnsi="Verdana"/>
          <w:sz w:val="20"/>
          <w:szCs w:val="20"/>
        </w:rPr>
        <w:t xml:space="preserve">La auditoría final realizada tiene como objeto de verificar en terreno el nivel de cumplimiento de las acciones del </w:t>
      </w:r>
      <w:r>
        <w:rPr>
          <w:rFonts w:ascii="Verdana" w:hAnsi="Verdana"/>
          <w:sz w:val="20"/>
          <w:szCs w:val="20"/>
        </w:rPr>
        <w:t>Estándar de Sustentabilidad Sector Lácteo Primario</w:t>
      </w:r>
      <w:r w:rsidRPr="008C78B8">
        <w:rPr>
          <w:rFonts w:ascii="Verdana" w:hAnsi="Verdana"/>
          <w:sz w:val="20"/>
          <w:szCs w:val="20"/>
        </w:rPr>
        <w:t xml:space="preserve"> seleccionadas por el productor y de la Acción 2.3 del Segundo Acuerdo de Producción Limpia Implementación del Estándar de Sustentabilidad Sector Lácteo Primario, Programa Chile Origen Consciente.</w:t>
      </w:r>
    </w:p>
    <w:p w14:paraId="205D4A63" w14:textId="77777777" w:rsidR="00894D18" w:rsidRDefault="00894D18" w:rsidP="00894D18">
      <w:pPr>
        <w:spacing w:before="120" w:after="120" w:line="276" w:lineRule="auto"/>
        <w:rPr>
          <w:rFonts w:ascii="Verdana" w:hAnsi="Verdana"/>
          <w:sz w:val="20"/>
          <w:szCs w:val="20"/>
        </w:rPr>
      </w:pPr>
      <w:r w:rsidRPr="008C78B8">
        <w:rPr>
          <w:rFonts w:ascii="Verdana" w:hAnsi="Verdana"/>
          <w:sz w:val="20"/>
          <w:szCs w:val="20"/>
        </w:rPr>
        <w:t xml:space="preserve">Este informe reporta el estado de cumplimiento por el plantel </w:t>
      </w:r>
      <w:r w:rsidRPr="009D28AA">
        <w:rPr>
          <w:rFonts w:ascii="Verdana" w:hAnsi="Verdana"/>
          <w:sz w:val="20"/>
          <w:szCs w:val="20"/>
          <w:highlight w:val="yellow"/>
        </w:rPr>
        <w:t>[nombre del plantel]</w:t>
      </w:r>
      <w:r w:rsidRPr="008C78B8">
        <w:rPr>
          <w:rFonts w:ascii="Verdana" w:hAnsi="Verdana"/>
          <w:sz w:val="20"/>
          <w:szCs w:val="20"/>
        </w:rPr>
        <w:t xml:space="preserve"> de la empresa </w:t>
      </w:r>
      <w:r w:rsidRPr="009D28AA">
        <w:rPr>
          <w:rFonts w:ascii="Verdana" w:hAnsi="Verdana"/>
          <w:sz w:val="20"/>
          <w:szCs w:val="20"/>
          <w:highlight w:val="yellow"/>
        </w:rPr>
        <w:t>[razón social]</w:t>
      </w:r>
      <w:r w:rsidRPr="008C78B8">
        <w:rPr>
          <w:rFonts w:ascii="Verdana" w:hAnsi="Verdana"/>
          <w:sz w:val="20"/>
          <w:szCs w:val="20"/>
        </w:rPr>
        <w:t xml:space="preserve"> para la obtención de los certificados correspondientes al Estándar y el Acuerdo de Producción Limpia indicados anteriormente.</w:t>
      </w:r>
    </w:p>
    <w:p w14:paraId="35FB764E" w14:textId="77777777" w:rsidR="00894D18" w:rsidRPr="00BB3E38" w:rsidRDefault="00894D18" w:rsidP="004F6A6C">
      <w:pPr>
        <w:pStyle w:val="Ttulo1"/>
        <w:numPr>
          <w:ilvl w:val="0"/>
          <w:numId w:val="7"/>
        </w:numPr>
        <w:rPr>
          <w:lang w:val="es-MX"/>
        </w:rPr>
      </w:pPr>
      <w:bookmarkStart w:id="4" w:name="_Toc223705516"/>
      <w:r w:rsidRPr="00BB3E38">
        <w:rPr>
          <w:lang w:val="es-MX"/>
        </w:rPr>
        <w:t>DECLARACIÓN DE CONFIDENCIALIDAD</w:t>
      </w:r>
      <w:bookmarkEnd w:id="4"/>
    </w:p>
    <w:p w14:paraId="0AF66CF9" w14:textId="77777777" w:rsidR="00894D18" w:rsidRPr="008C78B8" w:rsidRDefault="00894D18" w:rsidP="00894D18">
      <w:pPr>
        <w:spacing w:before="240" w:after="120" w:line="276" w:lineRule="auto"/>
        <w:rPr>
          <w:rFonts w:ascii="Verdana" w:hAnsi="Verdana"/>
          <w:sz w:val="20"/>
          <w:szCs w:val="20"/>
        </w:rPr>
      </w:pPr>
      <w:r w:rsidRPr="008C78B8">
        <w:rPr>
          <w:rFonts w:ascii="Verdana" w:hAnsi="Verdana"/>
          <w:sz w:val="20"/>
          <w:szCs w:val="20"/>
        </w:rPr>
        <w:t>La información que ha sido requerida por el auditor con el objeto de certificar la veracidad de las respuestas d</w:t>
      </w:r>
      <w:r>
        <w:rPr>
          <w:rFonts w:ascii="Verdana" w:hAnsi="Verdana"/>
          <w:sz w:val="20"/>
          <w:szCs w:val="20"/>
        </w:rPr>
        <w:t>e la</w:t>
      </w:r>
      <w:r w:rsidRPr="008C78B8">
        <w:rPr>
          <w:rFonts w:ascii="Verdana" w:hAnsi="Verdana"/>
          <w:sz w:val="20"/>
          <w:szCs w:val="20"/>
        </w:rPr>
        <w:t xml:space="preserve"> a</w:t>
      </w:r>
      <w:r>
        <w:rPr>
          <w:rFonts w:ascii="Verdana" w:hAnsi="Verdana"/>
          <w:sz w:val="20"/>
          <w:szCs w:val="20"/>
        </w:rPr>
        <w:t>utoevaluación</w:t>
      </w:r>
      <w:r w:rsidRPr="008C78B8">
        <w:rPr>
          <w:rFonts w:ascii="Verdana" w:hAnsi="Verdana"/>
          <w:sz w:val="20"/>
          <w:szCs w:val="20"/>
        </w:rPr>
        <w:t xml:space="preserve"> final del plantel se ha limitado a la exhibición del documento que la respalde, no pudiendo hacerse entrega de este, ni quedar sujeto a análisis de ninguna clase o naturaleza, por tratarse de información confidencial y sensible al negocio.</w:t>
      </w:r>
    </w:p>
    <w:p w14:paraId="2ABF4FBF" w14:textId="77777777" w:rsidR="00894D18" w:rsidRPr="008C78B8" w:rsidRDefault="00894D18" w:rsidP="00894D18">
      <w:pPr>
        <w:spacing w:before="240" w:after="120" w:line="276" w:lineRule="auto"/>
        <w:rPr>
          <w:rFonts w:ascii="Verdana" w:hAnsi="Verdana"/>
          <w:sz w:val="20"/>
          <w:szCs w:val="20"/>
        </w:rPr>
      </w:pPr>
      <w:r w:rsidRPr="008C78B8">
        <w:rPr>
          <w:rFonts w:ascii="Verdana" w:hAnsi="Verdana"/>
          <w:sz w:val="20"/>
          <w:szCs w:val="20"/>
        </w:rPr>
        <w:t>Así mismo, el presente informe y su información son confidenciales. Su uso y distribución se circunscribe a los organismos pertinentes, exclusivamente con el fin de la otorgación de las certificaciones correspondientes:</w:t>
      </w:r>
    </w:p>
    <w:p w14:paraId="08630A36" w14:textId="77777777" w:rsidR="00894D18" w:rsidRPr="008C78B8" w:rsidRDefault="00894D18" w:rsidP="00894D18">
      <w:pPr>
        <w:pStyle w:val="Prrafodelista"/>
        <w:numPr>
          <w:ilvl w:val="0"/>
          <w:numId w:val="2"/>
        </w:numPr>
        <w:spacing w:before="240" w:after="120" w:line="276" w:lineRule="auto"/>
        <w:ind w:left="426"/>
        <w:jc w:val="left"/>
        <w:rPr>
          <w:rFonts w:ascii="Verdana" w:hAnsi="Verdana"/>
          <w:sz w:val="20"/>
          <w:szCs w:val="20"/>
        </w:rPr>
      </w:pPr>
      <w:r w:rsidRPr="008C78B8">
        <w:rPr>
          <w:rFonts w:ascii="Verdana" w:hAnsi="Verdana"/>
          <w:sz w:val="20"/>
          <w:szCs w:val="20"/>
        </w:rPr>
        <w:t>Agencia de Sustentabilidad y Cambio Climático</w:t>
      </w:r>
    </w:p>
    <w:p w14:paraId="5A8B7974" w14:textId="77777777" w:rsidR="00894D18" w:rsidRPr="008C78B8" w:rsidRDefault="00894D18" w:rsidP="00894D18">
      <w:pPr>
        <w:pStyle w:val="Prrafodelista"/>
        <w:numPr>
          <w:ilvl w:val="0"/>
          <w:numId w:val="2"/>
        </w:numPr>
        <w:spacing w:before="240" w:after="120" w:line="276" w:lineRule="auto"/>
        <w:ind w:left="426"/>
        <w:jc w:val="left"/>
        <w:rPr>
          <w:rFonts w:ascii="Verdana" w:hAnsi="Verdana"/>
          <w:sz w:val="20"/>
          <w:szCs w:val="20"/>
        </w:rPr>
      </w:pPr>
      <w:r w:rsidRPr="008C78B8">
        <w:rPr>
          <w:rFonts w:ascii="Verdana" w:hAnsi="Verdana"/>
          <w:sz w:val="20"/>
          <w:szCs w:val="20"/>
        </w:rPr>
        <w:t>Ministerio del Medio Ambiente</w:t>
      </w:r>
    </w:p>
    <w:p w14:paraId="33BF4E0E" w14:textId="77777777" w:rsidR="00894D18" w:rsidRPr="008C78B8" w:rsidRDefault="00894D18" w:rsidP="00894D18">
      <w:pPr>
        <w:pStyle w:val="Prrafodelista"/>
        <w:numPr>
          <w:ilvl w:val="0"/>
          <w:numId w:val="2"/>
        </w:numPr>
        <w:spacing w:before="240" w:after="120" w:line="276" w:lineRule="auto"/>
        <w:ind w:left="426"/>
        <w:jc w:val="left"/>
        <w:rPr>
          <w:rFonts w:ascii="Verdana" w:hAnsi="Verdana"/>
          <w:sz w:val="20"/>
          <w:szCs w:val="20"/>
        </w:rPr>
      </w:pPr>
      <w:r w:rsidRPr="008C78B8">
        <w:rPr>
          <w:rFonts w:ascii="Verdana" w:hAnsi="Verdana"/>
          <w:sz w:val="20"/>
          <w:szCs w:val="20"/>
        </w:rPr>
        <w:t>Ministerio de Agricultura</w:t>
      </w:r>
    </w:p>
    <w:p w14:paraId="4D222CAD" w14:textId="77777777" w:rsidR="00894D18" w:rsidRPr="008C78B8" w:rsidRDefault="00894D18" w:rsidP="00894D18">
      <w:pPr>
        <w:pStyle w:val="Prrafodelista"/>
        <w:numPr>
          <w:ilvl w:val="0"/>
          <w:numId w:val="4"/>
        </w:numPr>
        <w:spacing w:before="240" w:after="120" w:line="276" w:lineRule="auto"/>
        <w:jc w:val="left"/>
        <w:rPr>
          <w:rFonts w:ascii="Verdana" w:hAnsi="Verdana"/>
          <w:sz w:val="20"/>
          <w:szCs w:val="20"/>
        </w:rPr>
      </w:pPr>
      <w:r w:rsidRPr="008C78B8">
        <w:rPr>
          <w:rFonts w:ascii="Verdana" w:hAnsi="Verdana"/>
          <w:sz w:val="20"/>
          <w:szCs w:val="20"/>
        </w:rPr>
        <w:t>Instituto de Desarrollo Agropecuario</w:t>
      </w:r>
    </w:p>
    <w:p w14:paraId="3318CE87" w14:textId="77777777" w:rsidR="00894D18" w:rsidRPr="008C78B8" w:rsidRDefault="00894D18" w:rsidP="00894D18">
      <w:pPr>
        <w:pStyle w:val="Prrafodelista"/>
        <w:numPr>
          <w:ilvl w:val="0"/>
          <w:numId w:val="4"/>
        </w:numPr>
        <w:spacing w:before="240" w:after="120" w:line="276" w:lineRule="auto"/>
        <w:jc w:val="left"/>
        <w:rPr>
          <w:rFonts w:ascii="Verdana" w:hAnsi="Verdana"/>
          <w:sz w:val="20"/>
          <w:szCs w:val="20"/>
        </w:rPr>
      </w:pPr>
      <w:r w:rsidRPr="008C78B8">
        <w:rPr>
          <w:rFonts w:ascii="Verdana" w:hAnsi="Verdana"/>
          <w:sz w:val="20"/>
          <w:szCs w:val="20"/>
        </w:rPr>
        <w:t>Servicio Agrícola y Ganadero</w:t>
      </w:r>
    </w:p>
    <w:p w14:paraId="59B7D72D" w14:textId="77777777" w:rsidR="00894D18" w:rsidRPr="008C78B8" w:rsidRDefault="00894D18" w:rsidP="00894D18">
      <w:pPr>
        <w:pStyle w:val="Prrafodelista"/>
        <w:numPr>
          <w:ilvl w:val="0"/>
          <w:numId w:val="4"/>
        </w:numPr>
        <w:spacing w:before="240" w:after="120" w:line="276" w:lineRule="auto"/>
        <w:jc w:val="left"/>
        <w:rPr>
          <w:rFonts w:ascii="Verdana" w:hAnsi="Verdana"/>
          <w:sz w:val="20"/>
          <w:szCs w:val="20"/>
        </w:rPr>
      </w:pPr>
      <w:r w:rsidRPr="008C78B8">
        <w:rPr>
          <w:rFonts w:ascii="Verdana" w:hAnsi="Verdana"/>
          <w:sz w:val="20"/>
          <w:szCs w:val="20"/>
        </w:rPr>
        <w:t>Oficina de Estudios y Políticas Agrarias</w:t>
      </w:r>
    </w:p>
    <w:p w14:paraId="7CC6B3C8" w14:textId="77777777" w:rsidR="00894D18" w:rsidRPr="008C78B8" w:rsidRDefault="00894D18" w:rsidP="00894D18">
      <w:pPr>
        <w:pStyle w:val="Prrafodelista"/>
        <w:numPr>
          <w:ilvl w:val="0"/>
          <w:numId w:val="3"/>
        </w:numPr>
        <w:spacing w:before="240" w:after="120" w:line="276" w:lineRule="auto"/>
        <w:ind w:left="426"/>
        <w:jc w:val="left"/>
        <w:rPr>
          <w:rFonts w:ascii="Verdana" w:hAnsi="Verdana"/>
          <w:sz w:val="20"/>
          <w:szCs w:val="20"/>
        </w:rPr>
      </w:pPr>
      <w:r w:rsidRPr="008C78B8">
        <w:rPr>
          <w:rFonts w:ascii="Verdana" w:hAnsi="Verdana"/>
          <w:sz w:val="20"/>
          <w:szCs w:val="20"/>
        </w:rPr>
        <w:t>Ministerio de Energía</w:t>
      </w:r>
    </w:p>
    <w:p w14:paraId="6DEC0913" w14:textId="77777777" w:rsidR="00894D18" w:rsidRPr="008C78B8" w:rsidRDefault="00894D18" w:rsidP="00894D18">
      <w:pPr>
        <w:pStyle w:val="Prrafodelista"/>
        <w:numPr>
          <w:ilvl w:val="0"/>
          <w:numId w:val="3"/>
        </w:numPr>
        <w:spacing w:before="240" w:after="120" w:line="276" w:lineRule="auto"/>
        <w:ind w:left="426"/>
        <w:jc w:val="left"/>
        <w:rPr>
          <w:rFonts w:ascii="Verdana" w:hAnsi="Verdana"/>
          <w:sz w:val="20"/>
          <w:szCs w:val="20"/>
        </w:rPr>
      </w:pPr>
      <w:r w:rsidRPr="008C78B8">
        <w:rPr>
          <w:rFonts w:ascii="Verdana" w:hAnsi="Verdana"/>
          <w:sz w:val="20"/>
          <w:szCs w:val="20"/>
        </w:rPr>
        <w:t>Agencia de Sostenibilidad Energética</w:t>
      </w:r>
    </w:p>
    <w:p w14:paraId="1324FCD7" w14:textId="77777777" w:rsidR="00894D18" w:rsidRPr="008C78B8" w:rsidRDefault="00894D18" w:rsidP="00894D18">
      <w:pPr>
        <w:pStyle w:val="Prrafodelista"/>
        <w:numPr>
          <w:ilvl w:val="0"/>
          <w:numId w:val="3"/>
        </w:numPr>
        <w:spacing w:before="240" w:after="120" w:line="276" w:lineRule="auto"/>
        <w:ind w:left="426"/>
        <w:jc w:val="left"/>
        <w:rPr>
          <w:rFonts w:ascii="Verdana" w:hAnsi="Verdana"/>
          <w:sz w:val="20"/>
          <w:szCs w:val="20"/>
        </w:rPr>
      </w:pPr>
      <w:r w:rsidRPr="008C78B8">
        <w:rPr>
          <w:rFonts w:ascii="Verdana" w:hAnsi="Verdana"/>
          <w:sz w:val="20"/>
          <w:szCs w:val="20"/>
        </w:rPr>
        <w:t>Corporación Consorcio Lechero</w:t>
      </w:r>
    </w:p>
    <w:p w14:paraId="0D047CFB" w14:textId="77777777" w:rsidR="00894D18" w:rsidRDefault="00894D18" w:rsidP="00894D18">
      <w:pPr>
        <w:jc w:val="left"/>
        <w:rPr>
          <w:rFonts w:ascii="Verdana" w:hAnsi="Verdana"/>
          <w:b/>
          <w:sz w:val="20"/>
          <w:szCs w:val="20"/>
          <w:lang w:val="es-MX"/>
        </w:rPr>
      </w:pPr>
      <w:r>
        <w:rPr>
          <w:lang w:val="es-MX"/>
        </w:rPr>
        <w:br w:type="page"/>
      </w:r>
    </w:p>
    <w:p w14:paraId="003B577E" w14:textId="77777777" w:rsidR="00894D18" w:rsidRPr="00BB3E38" w:rsidRDefault="00894D18" w:rsidP="004F6A6C">
      <w:pPr>
        <w:pStyle w:val="Ttulo1"/>
        <w:numPr>
          <w:ilvl w:val="0"/>
          <w:numId w:val="7"/>
        </w:numPr>
        <w:rPr>
          <w:lang w:val="es-MX"/>
        </w:rPr>
      </w:pPr>
      <w:bookmarkStart w:id="5" w:name="_Toc223705517"/>
      <w:r w:rsidRPr="00BB3E38">
        <w:rPr>
          <w:lang w:val="es-MX"/>
        </w:rPr>
        <w:lastRenderedPageBreak/>
        <w:t>DESCARGO DE RESPONSABILIDAD</w:t>
      </w:r>
      <w:bookmarkEnd w:id="5"/>
    </w:p>
    <w:p w14:paraId="7F9839FC" w14:textId="77777777" w:rsidR="00894D18" w:rsidRPr="008C78B8" w:rsidRDefault="00894D18" w:rsidP="00894D18">
      <w:pPr>
        <w:spacing w:before="240" w:after="120" w:line="276" w:lineRule="auto"/>
        <w:rPr>
          <w:rFonts w:ascii="Verdana" w:hAnsi="Verdana"/>
          <w:sz w:val="20"/>
          <w:szCs w:val="20"/>
        </w:rPr>
      </w:pPr>
      <w:r w:rsidRPr="008C78B8">
        <w:rPr>
          <w:rFonts w:ascii="Verdana" w:hAnsi="Verdana"/>
          <w:sz w:val="20"/>
          <w:szCs w:val="20"/>
        </w:rPr>
        <w:t>El cumplimiento del Programa PABCO bovino A y anexo lechero es de exclusiva responsabilidad del Médico Veterinario Autorizado que auditara dicho programa, de acuerdo con lo establecido en el Reglamento Específico para la Autorización de Terceros en el Área Pecuaria del Servicio Agrícola y Ganadero (SAG). Por tanto, el auditor que suscribe este informe no es responsable de verificar a cabalidad el cumplimiento del programa PABCO bovino A y anexo lechero sino sólo verificar su vigencia y existencia de última pauta aprobada, tal como exige el Estándar</w:t>
      </w:r>
      <w:r>
        <w:rPr>
          <w:rFonts w:ascii="Verdana" w:hAnsi="Verdana"/>
          <w:sz w:val="20"/>
          <w:szCs w:val="20"/>
        </w:rPr>
        <w:t>.</w:t>
      </w:r>
    </w:p>
    <w:p w14:paraId="0DF5881D" w14:textId="77777777" w:rsidR="00894D18" w:rsidRPr="00BB3E38" w:rsidRDefault="00894D18" w:rsidP="004F6A6C">
      <w:pPr>
        <w:pStyle w:val="Ttulo1"/>
        <w:numPr>
          <w:ilvl w:val="0"/>
          <w:numId w:val="7"/>
        </w:numPr>
        <w:rPr>
          <w:lang w:val="es-MX"/>
        </w:rPr>
      </w:pPr>
      <w:bookmarkStart w:id="6" w:name="_Toc223705518"/>
      <w:r w:rsidRPr="00BB3E38">
        <w:rPr>
          <w:lang w:val="es-MX"/>
        </w:rPr>
        <w:t>EVALUACIÓN DEL GRADO DE CUMPLIMIENTO</w:t>
      </w:r>
      <w:bookmarkEnd w:id="6"/>
    </w:p>
    <w:p w14:paraId="1F73834C" w14:textId="77777777" w:rsidR="00894D18" w:rsidRPr="00BB3E38" w:rsidRDefault="00894D18" w:rsidP="00894D18">
      <w:pPr>
        <w:pBdr>
          <w:top w:val="single" w:sz="4" w:space="1" w:color="0070C0"/>
          <w:left w:val="single" w:sz="4" w:space="4" w:color="0070C0"/>
          <w:bottom w:val="single" w:sz="4" w:space="1" w:color="0070C0"/>
          <w:right w:val="single" w:sz="4" w:space="4" w:color="0070C0"/>
        </w:pBdr>
        <w:shd w:val="clear" w:color="auto" w:fill="0070C0"/>
        <w:spacing w:before="240" w:after="60" w:line="312" w:lineRule="auto"/>
        <w:rPr>
          <w:rFonts w:ascii="Verdana" w:hAnsi="Verdana"/>
          <w:b/>
          <w:bCs/>
          <w:color w:val="FFFFFF" w:themeColor="background1"/>
          <w:sz w:val="20"/>
          <w:szCs w:val="20"/>
          <w:lang w:val="es-MX"/>
        </w:rPr>
      </w:pPr>
      <w:r w:rsidRPr="00BB3E38">
        <w:rPr>
          <w:rFonts w:ascii="Verdana" w:hAnsi="Verdana"/>
          <w:b/>
          <w:bCs/>
          <w:color w:val="FFFFFF" w:themeColor="background1"/>
          <w:sz w:val="20"/>
          <w:szCs w:val="20"/>
          <w:lang w:val="es-MX"/>
        </w:rPr>
        <w:t>Cumplimiento promedio de la instalación en la auditoría del APL</w:t>
      </w:r>
    </w:p>
    <w:p w14:paraId="2D80CE61" w14:textId="77777777" w:rsidR="00894D18" w:rsidRDefault="00894D18" w:rsidP="00894D18">
      <w:pPr>
        <w:spacing w:before="240" w:after="120" w:line="276" w:lineRule="auto"/>
        <w:rPr>
          <w:rFonts w:ascii="Verdana" w:hAnsi="Verdana"/>
          <w:sz w:val="20"/>
          <w:szCs w:val="20"/>
        </w:rPr>
      </w:pPr>
      <w:r>
        <w:rPr>
          <w:rFonts w:ascii="Verdana" w:hAnsi="Verdana"/>
          <w:sz w:val="20"/>
          <w:szCs w:val="20"/>
        </w:rPr>
        <w:t xml:space="preserve">El plantel cumple con las acciones del APL que son de su responsabilidad, las cuales corresponden a la Acción 2.1 y Acción 2.3. </w:t>
      </w:r>
    </w:p>
    <w:tbl>
      <w:tblPr>
        <w:tblStyle w:val="Tablaconcuadrcula"/>
        <w:tblW w:w="2547" w:type="pct"/>
        <w:tblLook w:val="04A0" w:firstRow="1" w:lastRow="0" w:firstColumn="1" w:lastColumn="0" w:noHBand="0" w:noVBand="1"/>
      </w:tblPr>
      <w:tblGrid>
        <w:gridCol w:w="3007"/>
        <w:gridCol w:w="1537"/>
      </w:tblGrid>
      <w:tr w:rsidR="00894D18" w:rsidRPr="009231B3" w14:paraId="534ED96C" w14:textId="77777777" w:rsidTr="00D34FFE">
        <w:tc>
          <w:tcPr>
            <w:tcW w:w="3309" w:type="pct"/>
            <w:shd w:val="clear" w:color="auto" w:fill="0E2841" w:themeFill="text2"/>
            <w:vAlign w:val="center"/>
          </w:tcPr>
          <w:p w14:paraId="417A3BED" w14:textId="77777777" w:rsidR="00894D18" w:rsidRPr="001A35EC" w:rsidRDefault="00894D18" w:rsidP="00D34FFE">
            <w:pPr>
              <w:spacing w:before="60" w:after="60"/>
              <w:jc w:val="left"/>
              <w:rPr>
                <w:rFonts w:ascii="Verdana" w:hAnsi="Verdana"/>
                <w:b/>
                <w:bCs/>
                <w:sz w:val="20"/>
                <w:szCs w:val="20"/>
              </w:rPr>
            </w:pPr>
            <w:r w:rsidRPr="001A35EC">
              <w:rPr>
                <w:rFonts w:ascii="Verdana" w:hAnsi="Verdana"/>
                <w:b/>
                <w:bCs/>
                <w:color w:val="FFFFFF" w:themeColor="background1"/>
                <w:sz w:val="20"/>
                <w:szCs w:val="20"/>
              </w:rPr>
              <w:t>Cumplimiento del APL</w:t>
            </w:r>
          </w:p>
        </w:tc>
        <w:tc>
          <w:tcPr>
            <w:tcW w:w="1691" w:type="pct"/>
            <w:vAlign w:val="center"/>
          </w:tcPr>
          <w:p w14:paraId="0959C107" w14:textId="77777777" w:rsidR="00894D18" w:rsidRPr="009231B3" w:rsidRDefault="00894D18" w:rsidP="00D34FFE">
            <w:pPr>
              <w:spacing w:before="120" w:after="120"/>
              <w:jc w:val="left"/>
              <w:rPr>
                <w:rFonts w:ascii="Verdana" w:hAnsi="Verdana"/>
                <w:sz w:val="20"/>
                <w:szCs w:val="20"/>
              </w:rPr>
            </w:pPr>
            <w:r>
              <w:rPr>
                <w:rFonts w:ascii="Verdana" w:hAnsi="Verdana"/>
                <w:sz w:val="20"/>
                <w:szCs w:val="20"/>
              </w:rPr>
              <w:t>100%</w:t>
            </w:r>
          </w:p>
        </w:tc>
      </w:tr>
    </w:tbl>
    <w:p w14:paraId="12F7E0B3" w14:textId="77777777" w:rsidR="00894D18" w:rsidRPr="00BB3E38" w:rsidRDefault="00894D18" w:rsidP="00894D18">
      <w:pPr>
        <w:pBdr>
          <w:top w:val="single" w:sz="4" w:space="1" w:color="0070C0"/>
          <w:left w:val="single" w:sz="4" w:space="4" w:color="0070C0"/>
          <w:bottom w:val="single" w:sz="4" w:space="1" w:color="0070C0"/>
          <w:right w:val="single" w:sz="4" w:space="4" w:color="0070C0"/>
        </w:pBdr>
        <w:shd w:val="clear" w:color="auto" w:fill="0070C0"/>
        <w:spacing w:before="240" w:after="60" w:line="312" w:lineRule="auto"/>
        <w:rPr>
          <w:rFonts w:ascii="Verdana" w:hAnsi="Verdana"/>
          <w:b/>
          <w:bCs/>
          <w:color w:val="FFFFFF" w:themeColor="background1"/>
          <w:sz w:val="20"/>
          <w:szCs w:val="20"/>
          <w:lang w:val="es-MX"/>
        </w:rPr>
      </w:pPr>
      <w:r w:rsidRPr="00BB3E38">
        <w:rPr>
          <w:rFonts w:ascii="Verdana" w:hAnsi="Verdana"/>
          <w:b/>
          <w:bCs/>
          <w:color w:val="FFFFFF" w:themeColor="background1"/>
          <w:sz w:val="20"/>
          <w:szCs w:val="20"/>
          <w:lang w:val="es-MX"/>
        </w:rPr>
        <w:t>Cumplimiento promedio por metas del APL</w:t>
      </w:r>
    </w:p>
    <w:p w14:paraId="4A73EC0C" w14:textId="77777777" w:rsidR="00894D18" w:rsidRDefault="00894D18" w:rsidP="00894D18">
      <w:pPr>
        <w:spacing w:before="240" w:after="120" w:line="276" w:lineRule="auto"/>
        <w:rPr>
          <w:rFonts w:ascii="Verdana" w:hAnsi="Verdana"/>
          <w:sz w:val="20"/>
          <w:szCs w:val="20"/>
        </w:rPr>
      </w:pPr>
      <w:r>
        <w:rPr>
          <w:rFonts w:ascii="Verdana" w:hAnsi="Verdana"/>
          <w:sz w:val="20"/>
          <w:szCs w:val="20"/>
        </w:rPr>
        <w:t>E</w:t>
      </w:r>
      <w:r w:rsidRPr="00385234">
        <w:rPr>
          <w:rFonts w:ascii="Verdana" w:hAnsi="Verdana"/>
          <w:sz w:val="20"/>
          <w:szCs w:val="20"/>
        </w:rPr>
        <w:t xml:space="preserve">n el presente Acuerdo de Producción Limpia sólo la </w:t>
      </w:r>
      <w:r>
        <w:rPr>
          <w:rFonts w:ascii="Verdana" w:hAnsi="Verdana"/>
          <w:sz w:val="20"/>
          <w:szCs w:val="20"/>
        </w:rPr>
        <w:t>M</w:t>
      </w:r>
      <w:r w:rsidRPr="00385234">
        <w:rPr>
          <w:rFonts w:ascii="Verdana" w:hAnsi="Verdana"/>
          <w:sz w:val="20"/>
          <w:szCs w:val="20"/>
        </w:rPr>
        <w:t>eta 2 compete directamente a los plantel</w:t>
      </w:r>
      <w:r>
        <w:rPr>
          <w:rFonts w:ascii="Verdana" w:hAnsi="Verdana"/>
          <w:sz w:val="20"/>
          <w:szCs w:val="20"/>
        </w:rPr>
        <w:t>e</w:t>
      </w:r>
      <w:r w:rsidRPr="00385234">
        <w:rPr>
          <w:rFonts w:ascii="Verdana" w:hAnsi="Verdana"/>
          <w:sz w:val="20"/>
          <w:szCs w:val="20"/>
        </w:rPr>
        <w:t>s lecheros</w:t>
      </w:r>
      <w:r>
        <w:rPr>
          <w:rFonts w:ascii="Verdana" w:hAnsi="Verdana"/>
          <w:sz w:val="20"/>
          <w:szCs w:val="20"/>
        </w:rPr>
        <w:t>.</w:t>
      </w:r>
    </w:p>
    <w:tbl>
      <w:tblPr>
        <w:tblStyle w:val="Tablaconcuadrcula"/>
        <w:tblW w:w="2547" w:type="pct"/>
        <w:tblLook w:val="04A0" w:firstRow="1" w:lastRow="0" w:firstColumn="1" w:lastColumn="0" w:noHBand="0" w:noVBand="1"/>
      </w:tblPr>
      <w:tblGrid>
        <w:gridCol w:w="3007"/>
        <w:gridCol w:w="1537"/>
      </w:tblGrid>
      <w:tr w:rsidR="00894D18" w:rsidRPr="009231B3" w14:paraId="52E7B320" w14:textId="77777777" w:rsidTr="00D34FFE">
        <w:tc>
          <w:tcPr>
            <w:tcW w:w="3309" w:type="pct"/>
            <w:shd w:val="clear" w:color="auto" w:fill="0E2841" w:themeFill="text2"/>
            <w:vAlign w:val="center"/>
          </w:tcPr>
          <w:p w14:paraId="5C336AF7" w14:textId="77777777" w:rsidR="00894D18" w:rsidRPr="001A35EC" w:rsidRDefault="00894D18" w:rsidP="00D34FFE">
            <w:pPr>
              <w:spacing w:before="60" w:after="60"/>
              <w:jc w:val="left"/>
              <w:rPr>
                <w:rFonts w:ascii="Verdana" w:hAnsi="Verdana"/>
                <w:b/>
                <w:bCs/>
                <w:sz w:val="20"/>
                <w:szCs w:val="20"/>
              </w:rPr>
            </w:pPr>
            <w:r w:rsidRPr="001A35EC">
              <w:rPr>
                <w:rFonts w:ascii="Verdana" w:hAnsi="Verdana"/>
                <w:b/>
                <w:bCs/>
                <w:color w:val="FFFFFF" w:themeColor="background1"/>
                <w:sz w:val="20"/>
                <w:szCs w:val="20"/>
              </w:rPr>
              <w:t>Cumplimiento Meta 2</w:t>
            </w:r>
          </w:p>
        </w:tc>
        <w:tc>
          <w:tcPr>
            <w:tcW w:w="1691" w:type="pct"/>
            <w:vAlign w:val="center"/>
          </w:tcPr>
          <w:p w14:paraId="3B9B6112" w14:textId="77777777" w:rsidR="00894D18" w:rsidRPr="009231B3" w:rsidRDefault="00894D18" w:rsidP="00D34FFE">
            <w:pPr>
              <w:spacing w:before="120" w:after="120"/>
              <w:jc w:val="left"/>
              <w:rPr>
                <w:rFonts w:ascii="Verdana" w:hAnsi="Verdana"/>
                <w:sz w:val="20"/>
                <w:szCs w:val="20"/>
              </w:rPr>
            </w:pPr>
            <w:r>
              <w:rPr>
                <w:rFonts w:ascii="Verdana" w:hAnsi="Verdana"/>
                <w:sz w:val="20"/>
                <w:szCs w:val="20"/>
              </w:rPr>
              <w:t>100%</w:t>
            </w:r>
          </w:p>
        </w:tc>
      </w:tr>
    </w:tbl>
    <w:p w14:paraId="1DCFA653" w14:textId="77777777" w:rsidR="00894D18" w:rsidRPr="00BB3E38" w:rsidRDefault="00894D18" w:rsidP="00894D18">
      <w:pPr>
        <w:pBdr>
          <w:top w:val="single" w:sz="4" w:space="1" w:color="0070C0"/>
          <w:left w:val="single" w:sz="4" w:space="4" w:color="0070C0"/>
          <w:bottom w:val="single" w:sz="4" w:space="1" w:color="0070C0"/>
          <w:right w:val="single" w:sz="4" w:space="4" w:color="0070C0"/>
        </w:pBdr>
        <w:shd w:val="clear" w:color="auto" w:fill="0070C0"/>
        <w:spacing w:before="240" w:after="60" w:line="312" w:lineRule="auto"/>
        <w:rPr>
          <w:rFonts w:ascii="Verdana" w:hAnsi="Verdana"/>
          <w:b/>
          <w:bCs/>
          <w:color w:val="FFFFFF" w:themeColor="background1"/>
          <w:sz w:val="20"/>
          <w:szCs w:val="20"/>
          <w:lang w:val="es-MX"/>
        </w:rPr>
      </w:pPr>
      <w:r w:rsidRPr="00BB3E38">
        <w:rPr>
          <w:rFonts w:ascii="Verdana" w:hAnsi="Verdana"/>
          <w:b/>
          <w:bCs/>
          <w:color w:val="FFFFFF" w:themeColor="background1"/>
          <w:sz w:val="20"/>
          <w:szCs w:val="20"/>
          <w:lang w:val="es-MX"/>
        </w:rPr>
        <w:t>Cumplimiento promedio de la instalación y grados de avance en función de la autoevaluación y la auditoría final de cumplimiento del Estándar</w:t>
      </w:r>
    </w:p>
    <w:p w14:paraId="422C6D82" w14:textId="77777777" w:rsidR="00894D18" w:rsidRPr="00385234" w:rsidRDefault="00894D18" w:rsidP="00894D18">
      <w:pPr>
        <w:spacing w:before="240" w:after="120" w:line="276" w:lineRule="auto"/>
        <w:rPr>
          <w:rFonts w:ascii="Verdana" w:hAnsi="Verdana"/>
          <w:sz w:val="20"/>
          <w:szCs w:val="20"/>
        </w:rPr>
      </w:pPr>
      <w:r w:rsidRPr="00385234">
        <w:rPr>
          <w:rFonts w:ascii="Verdana" w:hAnsi="Verdana"/>
          <w:sz w:val="20"/>
          <w:szCs w:val="20"/>
        </w:rPr>
        <w:t xml:space="preserve">De la auditoría realizada se desprende que el plantel lechero alcanza un puntaje total de </w:t>
      </w:r>
      <w:r w:rsidRPr="00385234">
        <w:rPr>
          <w:rFonts w:ascii="Verdana" w:hAnsi="Verdana"/>
          <w:sz w:val="20"/>
          <w:szCs w:val="20"/>
          <w:highlight w:val="yellow"/>
        </w:rPr>
        <w:t>[sumatoria del puntaje de acciones cumplidas en conformidad]</w:t>
      </w:r>
      <w:r w:rsidRPr="00385234">
        <w:rPr>
          <w:rFonts w:ascii="Verdana" w:hAnsi="Verdana"/>
          <w:sz w:val="20"/>
          <w:szCs w:val="20"/>
        </w:rPr>
        <w:t xml:space="preserve">, de los cuales </w:t>
      </w:r>
      <w:r w:rsidRPr="00385234">
        <w:rPr>
          <w:rFonts w:ascii="Verdana" w:hAnsi="Verdana"/>
          <w:sz w:val="20"/>
          <w:szCs w:val="20"/>
          <w:highlight w:val="yellow"/>
        </w:rPr>
        <w:t>[sumatoria de puntaje de acciones de nivel básico cumplidas en conformidad]</w:t>
      </w:r>
      <w:r w:rsidRPr="00385234">
        <w:rPr>
          <w:rFonts w:ascii="Verdana" w:hAnsi="Verdana"/>
          <w:sz w:val="20"/>
          <w:szCs w:val="20"/>
        </w:rPr>
        <w:t xml:space="preserve"> corresponden a acciones de nivel básico, lo que le permitiría acceder a un periodo de certificación para el Estándar de </w:t>
      </w:r>
      <w:r w:rsidRPr="00385234">
        <w:rPr>
          <w:rFonts w:ascii="Verdana" w:hAnsi="Verdana"/>
          <w:sz w:val="20"/>
          <w:szCs w:val="20"/>
          <w:highlight w:val="yellow"/>
        </w:rPr>
        <w:t>[número de años del periodo de certificación según puntaje alcanzado]</w:t>
      </w:r>
      <w:r w:rsidRPr="00385234">
        <w:rPr>
          <w:rFonts w:ascii="Verdana" w:hAnsi="Verdana"/>
          <w:sz w:val="20"/>
          <w:szCs w:val="20"/>
        </w:rPr>
        <w:t>.</w:t>
      </w:r>
    </w:p>
    <w:p w14:paraId="3D71E646" w14:textId="77777777" w:rsidR="00894D18" w:rsidRPr="00BB3E38" w:rsidRDefault="00894D18" w:rsidP="004F6A6C">
      <w:pPr>
        <w:pStyle w:val="Ttulo1"/>
        <w:numPr>
          <w:ilvl w:val="0"/>
          <w:numId w:val="7"/>
        </w:numPr>
        <w:rPr>
          <w:lang w:val="es-MX"/>
        </w:rPr>
      </w:pPr>
      <w:bookmarkStart w:id="7" w:name="_Toc223705519"/>
      <w:r w:rsidRPr="004F6A6C">
        <w:rPr>
          <w:lang w:val="es-MX"/>
        </w:rPr>
        <w:t>EVALUACIÓN DEL GR</w:t>
      </w:r>
      <w:r w:rsidRPr="00BB3E38">
        <w:rPr>
          <w:lang w:val="es-MX"/>
        </w:rPr>
        <w:t>ADO DE CUMPLIMIENTO</w:t>
      </w:r>
      <w:bookmarkEnd w:id="7"/>
    </w:p>
    <w:tbl>
      <w:tblPr>
        <w:tblStyle w:val="Tablaconcuadrcula"/>
        <w:tblW w:w="0" w:type="auto"/>
        <w:tblInd w:w="38" w:type="dxa"/>
        <w:tblLook w:val="04A0" w:firstRow="1" w:lastRow="0" w:firstColumn="1" w:lastColumn="0" w:noHBand="0" w:noVBand="1"/>
      </w:tblPr>
      <w:tblGrid>
        <w:gridCol w:w="8883"/>
      </w:tblGrid>
      <w:tr w:rsidR="00894D18" w14:paraId="386694D8" w14:textId="77777777" w:rsidTr="00D34FFE">
        <w:tc>
          <w:tcPr>
            <w:tcW w:w="9071" w:type="dxa"/>
            <w:shd w:val="clear" w:color="auto" w:fill="FAE2D5" w:themeFill="accent2" w:themeFillTint="33"/>
            <w:vAlign w:val="center"/>
          </w:tcPr>
          <w:p w14:paraId="559BE14C" w14:textId="77777777" w:rsidR="00894D18" w:rsidRPr="00EF62F3" w:rsidRDefault="00894D18" w:rsidP="00D34FFE">
            <w:pPr>
              <w:spacing w:before="120" w:after="120"/>
              <w:rPr>
                <w:rFonts w:ascii="Verdana" w:hAnsi="Verdana"/>
                <w:sz w:val="20"/>
                <w:szCs w:val="20"/>
              </w:rPr>
            </w:pPr>
            <w:bookmarkStart w:id="8" w:name="_Hlk216469880"/>
            <w:bookmarkEnd w:id="1"/>
            <w:r>
              <w:rPr>
                <w:rFonts w:ascii="Verdana" w:hAnsi="Verdana"/>
                <w:sz w:val="20"/>
                <w:szCs w:val="20"/>
              </w:rPr>
              <w:t>Nota: Incluya en esta sección la t</w:t>
            </w:r>
            <w:r w:rsidRPr="00385234">
              <w:rPr>
                <w:rFonts w:ascii="Verdana" w:hAnsi="Verdana"/>
                <w:sz w:val="20"/>
                <w:szCs w:val="20"/>
              </w:rPr>
              <w:t>abla resumen de acciones del estándar cumplidas, separadas por nivel y puntaje obtenido (formato incluido).</w:t>
            </w:r>
          </w:p>
          <w:p w14:paraId="581F0097" w14:textId="77777777" w:rsidR="00894D18" w:rsidRPr="00986700" w:rsidRDefault="00894D18" w:rsidP="00D34FFE">
            <w:pPr>
              <w:spacing w:before="120" w:after="120"/>
              <w:jc w:val="left"/>
            </w:pPr>
            <w:r w:rsidRPr="0068309B">
              <w:rPr>
                <w:rFonts w:ascii="Verdana" w:hAnsi="Verdana"/>
                <w:bCs/>
                <w:sz w:val="16"/>
                <w:szCs w:val="16"/>
              </w:rPr>
              <w:t xml:space="preserve">*Una vez completado el </w:t>
            </w:r>
            <w:r>
              <w:rPr>
                <w:rFonts w:ascii="Verdana" w:hAnsi="Verdana"/>
                <w:bCs/>
                <w:sz w:val="16"/>
                <w:szCs w:val="16"/>
              </w:rPr>
              <w:t>informe</w:t>
            </w:r>
            <w:r w:rsidRPr="0068309B">
              <w:rPr>
                <w:rFonts w:ascii="Verdana" w:hAnsi="Verdana"/>
                <w:bCs/>
                <w:sz w:val="16"/>
                <w:szCs w:val="16"/>
              </w:rPr>
              <w:t xml:space="preserve"> se deben </w:t>
            </w:r>
            <w:r w:rsidRPr="0068309B">
              <w:rPr>
                <w:rFonts w:ascii="Verdana" w:hAnsi="Verdana"/>
                <w:b/>
                <w:sz w:val="16"/>
                <w:szCs w:val="16"/>
              </w:rPr>
              <w:t>eliminar los recuadros de nota</w:t>
            </w:r>
            <w:r w:rsidRPr="0068309B">
              <w:rPr>
                <w:rFonts w:ascii="Verdana" w:hAnsi="Verdana"/>
                <w:bCs/>
                <w:sz w:val="16"/>
                <w:szCs w:val="16"/>
              </w:rPr>
              <w:t>.</w:t>
            </w:r>
          </w:p>
        </w:tc>
      </w:tr>
    </w:tbl>
    <w:bookmarkEnd w:id="8"/>
    <w:p w14:paraId="52690333" w14:textId="77777777" w:rsidR="00894D18" w:rsidRDefault="00894D18" w:rsidP="00894D18">
      <w:pPr>
        <w:spacing w:before="240" w:after="120" w:line="276" w:lineRule="auto"/>
        <w:rPr>
          <w:rFonts w:ascii="Verdana" w:hAnsi="Verdana"/>
          <w:sz w:val="20"/>
          <w:szCs w:val="20"/>
        </w:rPr>
      </w:pPr>
      <w:r w:rsidRPr="00FC6751">
        <w:rPr>
          <w:rFonts w:ascii="Verdana" w:hAnsi="Verdana"/>
          <w:sz w:val="20"/>
          <w:szCs w:val="20"/>
        </w:rPr>
        <w:t>A continuación, se presentan la cantidad de acciones del estándar cumplidas, separadas por nivel y puntaje obtenido:</w:t>
      </w:r>
    </w:p>
    <w:tbl>
      <w:tblPr>
        <w:tblStyle w:val="Tablaconcuadrcula"/>
        <w:tblW w:w="5000" w:type="pct"/>
        <w:jc w:val="center"/>
        <w:tblLook w:val="04A0" w:firstRow="1" w:lastRow="0" w:firstColumn="1" w:lastColumn="0" w:noHBand="0" w:noVBand="1"/>
      </w:tblPr>
      <w:tblGrid>
        <w:gridCol w:w="1809"/>
        <w:gridCol w:w="3556"/>
        <w:gridCol w:w="3556"/>
      </w:tblGrid>
      <w:tr w:rsidR="00894D18" w:rsidRPr="009231B3" w14:paraId="20BB7A25" w14:textId="77777777" w:rsidTr="00D34FFE">
        <w:trPr>
          <w:jc w:val="center"/>
        </w:trPr>
        <w:tc>
          <w:tcPr>
            <w:tcW w:w="1014" w:type="pct"/>
            <w:shd w:val="clear" w:color="auto" w:fill="0E2841" w:themeFill="text2"/>
            <w:vAlign w:val="center"/>
          </w:tcPr>
          <w:p w14:paraId="21ACA87A" w14:textId="77777777" w:rsidR="00894D18" w:rsidRPr="00FC6751" w:rsidRDefault="00894D18" w:rsidP="00D34FFE">
            <w:pPr>
              <w:keepNext/>
              <w:spacing w:before="60" w:after="60"/>
              <w:jc w:val="center"/>
              <w:rPr>
                <w:rFonts w:ascii="Verdana" w:hAnsi="Verdana"/>
                <w:b/>
                <w:bCs/>
                <w:color w:val="FFFFFF" w:themeColor="background1"/>
                <w:sz w:val="20"/>
                <w:szCs w:val="20"/>
              </w:rPr>
            </w:pPr>
            <w:r w:rsidRPr="00FC6751">
              <w:rPr>
                <w:rFonts w:ascii="Verdana" w:hAnsi="Verdana"/>
                <w:b/>
                <w:bCs/>
                <w:color w:val="FFFFFF" w:themeColor="background1"/>
                <w:sz w:val="20"/>
                <w:szCs w:val="20"/>
              </w:rPr>
              <w:lastRenderedPageBreak/>
              <w:t>NIVEL</w:t>
            </w:r>
          </w:p>
        </w:tc>
        <w:tc>
          <w:tcPr>
            <w:tcW w:w="1993" w:type="pct"/>
            <w:shd w:val="clear" w:color="auto" w:fill="0E2841" w:themeFill="text2"/>
          </w:tcPr>
          <w:p w14:paraId="77C807D7" w14:textId="77777777" w:rsidR="00894D18" w:rsidRPr="00FC6751" w:rsidRDefault="00894D18" w:rsidP="00D34FFE">
            <w:pPr>
              <w:keepNext/>
              <w:spacing w:before="120" w:after="120"/>
              <w:jc w:val="center"/>
              <w:rPr>
                <w:rFonts w:ascii="Verdana" w:hAnsi="Verdana"/>
                <w:b/>
                <w:bCs/>
                <w:color w:val="FFFFFF" w:themeColor="background1"/>
                <w:sz w:val="20"/>
                <w:szCs w:val="20"/>
              </w:rPr>
            </w:pPr>
            <w:r w:rsidRPr="00FC6751">
              <w:rPr>
                <w:rFonts w:ascii="Verdana" w:hAnsi="Verdana"/>
                <w:b/>
                <w:bCs/>
                <w:color w:val="FFFFFF" w:themeColor="background1"/>
                <w:sz w:val="20"/>
                <w:szCs w:val="20"/>
              </w:rPr>
              <w:t>CANTIDAD DE ACCIONES</w:t>
            </w:r>
          </w:p>
        </w:tc>
        <w:tc>
          <w:tcPr>
            <w:tcW w:w="1993" w:type="pct"/>
            <w:shd w:val="clear" w:color="auto" w:fill="0E2841" w:themeFill="text2"/>
            <w:vAlign w:val="center"/>
          </w:tcPr>
          <w:p w14:paraId="4FE1B3CC" w14:textId="77777777" w:rsidR="00894D18" w:rsidRPr="00FC6751" w:rsidRDefault="00894D18" w:rsidP="00D34FFE">
            <w:pPr>
              <w:keepNext/>
              <w:spacing w:before="120" w:after="120"/>
              <w:jc w:val="center"/>
              <w:rPr>
                <w:rFonts w:ascii="Verdana" w:hAnsi="Verdana"/>
                <w:b/>
                <w:bCs/>
                <w:color w:val="FFFFFF" w:themeColor="background1"/>
                <w:sz w:val="20"/>
                <w:szCs w:val="20"/>
              </w:rPr>
            </w:pPr>
            <w:r w:rsidRPr="00FC6751">
              <w:rPr>
                <w:rFonts w:ascii="Verdana" w:hAnsi="Verdana"/>
                <w:b/>
                <w:bCs/>
                <w:color w:val="FFFFFF" w:themeColor="background1"/>
                <w:sz w:val="20"/>
                <w:szCs w:val="20"/>
              </w:rPr>
              <w:t>PUNTAJE ACUMULADO</w:t>
            </w:r>
          </w:p>
        </w:tc>
      </w:tr>
      <w:tr w:rsidR="00894D18" w:rsidRPr="009231B3" w14:paraId="60CDAF82" w14:textId="77777777" w:rsidTr="00D34FFE">
        <w:trPr>
          <w:jc w:val="center"/>
        </w:trPr>
        <w:tc>
          <w:tcPr>
            <w:tcW w:w="1014" w:type="pct"/>
            <w:vAlign w:val="center"/>
          </w:tcPr>
          <w:p w14:paraId="53499988" w14:textId="77777777" w:rsidR="00894D18" w:rsidRPr="009231B3" w:rsidRDefault="00894D18" w:rsidP="00D34FFE">
            <w:pPr>
              <w:spacing w:before="60" w:after="60"/>
              <w:jc w:val="left"/>
              <w:rPr>
                <w:rFonts w:ascii="Verdana" w:hAnsi="Verdana"/>
                <w:sz w:val="20"/>
                <w:szCs w:val="20"/>
              </w:rPr>
            </w:pPr>
            <w:r>
              <w:rPr>
                <w:rFonts w:ascii="Verdana" w:hAnsi="Verdana"/>
                <w:sz w:val="20"/>
                <w:szCs w:val="20"/>
              </w:rPr>
              <w:t>Básico</w:t>
            </w:r>
          </w:p>
        </w:tc>
        <w:tc>
          <w:tcPr>
            <w:tcW w:w="1993" w:type="pct"/>
          </w:tcPr>
          <w:p w14:paraId="4993EA2C" w14:textId="77777777" w:rsidR="00894D18" w:rsidRPr="009231B3" w:rsidRDefault="00894D18" w:rsidP="00D34FFE">
            <w:pPr>
              <w:spacing w:before="120" w:after="120"/>
              <w:jc w:val="left"/>
              <w:rPr>
                <w:rFonts w:ascii="Verdana" w:hAnsi="Verdana"/>
                <w:sz w:val="20"/>
                <w:szCs w:val="20"/>
              </w:rPr>
            </w:pPr>
          </w:p>
        </w:tc>
        <w:tc>
          <w:tcPr>
            <w:tcW w:w="1993" w:type="pct"/>
            <w:vAlign w:val="center"/>
          </w:tcPr>
          <w:p w14:paraId="4A8B65D0" w14:textId="77777777" w:rsidR="00894D18" w:rsidRPr="009231B3" w:rsidRDefault="00894D18" w:rsidP="00D34FFE">
            <w:pPr>
              <w:spacing w:before="120" w:after="120"/>
              <w:jc w:val="left"/>
              <w:rPr>
                <w:rFonts w:ascii="Verdana" w:hAnsi="Verdana"/>
                <w:sz w:val="20"/>
                <w:szCs w:val="20"/>
              </w:rPr>
            </w:pPr>
          </w:p>
        </w:tc>
      </w:tr>
      <w:tr w:rsidR="00894D18" w:rsidRPr="009231B3" w14:paraId="333C43D7" w14:textId="77777777" w:rsidTr="00D34FFE">
        <w:trPr>
          <w:jc w:val="center"/>
        </w:trPr>
        <w:tc>
          <w:tcPr>
            <w:tcW w:w="1014" w:type="pct"/>
            <w:vAlign w:val="center"/>
          </w:tcPr>
          <w:p w14:paraId="4DD2EAFD" w14:textId="77777777" w:rsidR="00894D18" w:rsidRDefault="00894D18" w:rsidP="00D34FFE">
            <w:pPr>
              <w:spacing w:before="60" w:after="60"/>
              <w:jc w:val="left"/>
              <w:rPr>
                <w:rFonts w:ascii="Verdana" w:hAnsi="Verdana"/>
                <w:sz w:val="20"/>
                <w:szCs w:val="20"/>
              </w:rPr>
            </w:pPr>
            <w:r>
              <w:rPr>
                <w:rFonts w:ascii="Verdana" w:hAnsi="Verdana"/>
                <w:sz w:val="20"/>
                <w:szCs w:val="20"/>
              </w:rPr>
              <w:t>Inicial</w:t>
            </w:r>
          </w:p>
        </w:tc>
        <w:tc>
          <w:tcPr>
            <w:tcW w:w="1993" w:type="pct"/>
          </w:tcPr>
          <w:p w14:paraId="2F8DC0CE" w14:textId="77777777" w:rsidR="00894D18" w:rsidRPr="009231B3" w:rsidRDefault="00894D18" w:rsidP="00D34FFE">
            <w:pPr>
              <w:spacing w:before="120" w:after="120"/>
              <w:jc w:val="left"/>
              <w:rPr>
                <w:rFonts w:ascii="Verdana" w:hAnsi="Verdana"/>
                <w:sz w:val="20"/>
                <w:szCs w:val="20"/>
              </w:rPr>
            </w:pPr>
          </w:p>
        </w:tc>
        <w:tc>
          <w:tcPr>
            <w:tcW w:w="1993" w:type="pct"/>
            <w:vAlign w:val="center"/>
          </w:tcPr>
          <w:p w14:paraId="6C2A70F4" w14:textId="77777777" w:rsidR="00894D18" w:rsidRPr="009231B3" w:rsidRDefault="00894D18" w:rsidP="00D34FFE">
            <w:pPr>
              <w:spacing w:before="120" w:after="120"/>
              <w:jc w:val="left"/>
              <w:rPr>
                <w:rFonts w:ascii="Verdana" w:hAnsi="Verdana"/>
                <w:sz w:val="20"/>
                <w:szCs w:val="20"/>
              </w:rPr>
            </w:pPr>
          </w:p>
        </w:tc>
      </w:tr>
      <w:tr w:rsidR="00894D18" w:rsidRPr="009231B3" w14:paraId="060A1E02" w14:textId="77777777" w:rsidTr="00D34FFE">
        <w:trPr>
          <w:jc w:val="center"/>
        </w:trPr>
        <w:tc>
          <w:tcPr>
            <w:tcW w:w="1014" w:type="pct"/>
            <w:vAlign w:val="center"/>
          </w:tcPr>
          <w:p w14:paraId="2A036B0B" w14:textId="77777777" w:rsidR="00894D18" w:rsidRDefault="00894D18" w:rsidP="00D34FFE">
            <w:pPr>
              <w:spacing w:before="60" w:after="60"/>
              <w:jc w:val="left"/>
              <w:rPr>
                <w:rFonts w:ascii="Verdana" w:hAnsi="Verdana"/>
                <w:sz w:val="20"/>
                <w:szCs w:val="20"/>
              </w:rPr>
            </w:pPr>
            <w:r>
              <w:rPr>
                <w:rFonts w:ascii="Verdana" w:hAnsi="Verdana"/>
                <w:sz w:val="20"/>
                <w:szCs w:val="20"/>
              </w:rPr>
              <w:t>Intermedio</w:t>
            </w:r>
          </w:p>
        </w:tc>
        <w:tc>
          <w:tcPr>
            <w:tcW w:w="1993" w:type="pct"/>
          </w:tcPr>
          <w:p w14:paraId="602E59F7" w14:textId="77777777" w:rsidR="00894D18" w:rsidRPr="009231B3" w:rsidRDefault="00894D18" w:rsidP="00D34FFE">
            <w:pPr>
              <w:spacing w:before="120" w:after="120"/>
              <w:jc w:val="left"/>
              <w:rPr>
                <w:rFonts w:ascii="Verdana" w:hAnsi="Verdana"/>
                <w:sz w:val="20"/>
                <w:szCs w:val="20"/>
              </w:rPr>
            </w:pPr>
          </w:p>
        </w:tc>
        <w:tc>
          <w:tcPr>
            <w:tcW w:w="1993" w:type="pct"/>
            <w:vAlign w:val="center"/>
          </w:tcPr>
          <w:p w14:paraId="6D3E31D1" w14:textId="77777777" w:rsidR="00894D18" w:rsidRPr="009231B3" w:rsidRDefault="00894D18" w:rsidP="00D34FFE">
            <w:pPr>
              <w:spacing w:before="120" w:after="120"/>
              <w:jc w:val="left"/>
              <w:rPr>
                <w:rFonts w:ascii="Verdana" w:hAnsi="Verdana"/>
                <w:sz w:val="20"/>
                <w:szCs w:val="20"/>
              </w:rPr>
            </w:pPr>
          </w:p>
        </w:tc>
      </w:tr>
      <w:tr w:rsidR="00894D18" w:rsidRPr="009231B3" w14:paraId="4A51612E" w14:textId="77777777" w:rsidTr="00D34FFE">
        <w:trPr>
          <w:jc w:val="center"/>
        </w:trPr>
        <w:tc>
          <w:tcPr>
            <w:tcW w:w="1014" w:type="pct"/>
            <w:vAlign w:val="center"/>
          </w:tcPr>
          <w:p w14:paraId="4D2DE899" w14:textId="77777777" w:rsidR="00894D18" w:rsidRDefault="00894D18" w:rsidP="00D34FFE">
            <w:pPr>
              <w:spacing w:before="60" w:after="60"/>
              <w:jc w:val="left"/>
              <w:rPr>
                <w:rFonts w:ascii="Verdana" w:hAnsi="Verdana"/>
                <w:sz w:val="20"/>
                <w:szCs w:val="20"/>
              </w:rPr>
            </w:pPr>
            <w:r>
              <w:rPr>
                <w:rFonts w:ascii="Verdana" w:hAnsi="Verdana"/>
                <w:sz w:val="20"/>
                <w:szCs w:val="20"/>
              </w:rPr>
              <w:t>Avanzado</w:t>
            </w:r>
          </w:p>
        </w:tc>
        <w:tc>
          <w:tcPr>
            <w:tcW w:w="1993" w:type="pct"/>
          </w:tcPr>
          <w:p w14:paraId="7541266C" w14:textId="77777777" w:rsidR="00894D18" w:rsidRPr="009231B3" w:rsidRDefault="00894D18" w:rsidP="00D34FFE">
            <w:pPr>
              <w:spacing w:before="120" w:after="120"/>
              <w:jc w:val="left"/>
              <w:rPr>
                <w:rFonts w:ascii="Verdana" w:hAnsi="Verdana"/>
                <w:sz w:val="20"/>
                <w:szCs w:val="20"/>
              </w:rPr>
            </w:pPr>
          </w:p>
        </w:tc>
        <w:tc>
          <w:tcPr>
            <w:tcW w:w="1993" w:type="pct"/>
            <w:vAlign w:val="center"/>
          </w:tcPr>
          <w:p w14:paraId="5F6BEC34" w14:textId="77777777" w:rsidR="00894D18" w:rsidRPr="009231B3" w:rsidRDefault="00894D18" w:rsidP="00D34FFE">
            <w:pPr>
              <w:spacing w:before="120" w:after="120"/>
              <w:jc w:val="left"/>
              <w:rPr>
                <w:rFonts w:ascii="Verdana" w:hAnsi="Verdana"/>
                <w:sz w:val="20"/>
                <w:szCs w:val="20"/>
              </w:rPr>
            </w:pPr>
          </w:p>
        </w:tc>
      </w:tr>
      <w:tr w:rsidR="00894D18" w:rsidRPr="00FC6751" w14:paraId="2F549095" w14:textId="77777777" w:rsidTr="00D34FFE">
        <w:trPr>
          <w:jc w:val="center"/>
        </w:trPr>
        <w:tc>
          <w:tcPr>
            <w:tcW w:w="1014" w:type="pct"/>
            <w:shd w:val="clear" w:color="auto" w:fill="B7D4EF" w:themeFill="text2" w:themeFillTint="33"/>
            <w:vAlign w:val="center"/>
          </w:tcPr>
          <w:p w14:paraId="2F09F6D5" w14:textId="77777777" w:rsidR="00894D18" w:rsidRPr="00FC6751" w:rsidRDefault="00894D18" w:rsidP="00D34FFE">
            <w:pPr>
              <w:spacing w:before="60" w:after="60"/>
              <w:jc w:val="left"/>
              <w:rPr>
                <w:rFonts w:ascii="Verdana" w:hAnsi="Verdana"/>
                <w:b/>
                <w:bCs/>
                <w:sz w:val="20"/>
                <w:szCs w:val="20"/>
              </w:rPr>
            </w:pPr>
            <w:r w:rsidRPr="00FC6751">
              <w:rPr>
                <w:rFonts w:ascii="Verdana" w:hAnsi="Verdana"/>
                <w:b/>
                <w:bCs/>
                <w:sz w:val="20"/>
                <w:szCs w:val="20"/>
              </w:rPr>
              <w:t>TOTAL</w:t>
            </w:r>
          </w:p>
        </w:tc>
        <w:tc>
          <w:tcPr>
            <w:tcW w:w="1993" w:type="pct"/>
            <w:shd w:val="clear" w:color="auto" w:fill="B7D4EF" w:themeFill="text2" w:themeFillTint="33"/>
          </w:tcPr>
          <w:p w14:paraId="2C4F0A0B" w14:textId="77777777" w:rsidR="00894D18" w:rsidRPr="00FC6751" w:rsidRDefault="00894D18" w:rsidP="00D34FFE">
            <w:pPr>
              <w:spacing w:before="120" w:after="120"/>
              <w:jc w:val="left"/>
              <w:rPr>
                <w:rFonts w:ascii="Verdana" w:hAnsi="Verdana"/>
                <w:b/>
                <w:bCs/>
                <w:sz w:val="20"/>
                <w:szCs w:val="20"/>
              </w:rPr>
            </w:pPr>
          </w:p>
        </w:tc>
        <w:tc>
          <w:tcPr>
            <w:tcW w:w="1993" w:type="pct"/>
            <w:shd w:val="clear" w:color="auto" w:fill="B7D4EF" w:themeFill="text2" w:themeFillTint="33"/>
            <w:vAlign w:val="center"/>
          </w:tcPr>
          <w:p w14:paraId="6F411877" w14:textId="77777777" w:rsidR="00894D18" w:rsidRPr="00FC6751" w:rsidRDefault="00894D18" w:rsidP="00D34FFE">
            <w:pPr>
              <w:spacing w:before="120" w:after="120"/>
              <w:jc w:val="left"/>
              <w:rPr>
                <w:rFonts w:ascii="Verdana" w:hAnsi="Verdana"/>
                <w:b/>
                <w:bCs/>
                <w:sz w:val="20"/>
                <w:szCs w:val="20"/>
              </w:rPr>
            </w:pPr>
          </w:p>
        </w:tc>
      </w:tr>
    </w:tbl>
    <w:p w14:paraId="5A3B67A3" w14:textId="77777777" w:rsidR="00894D18" w:rsidRDefault="00894D18" w:rsidP="00894D18">
      <w:pPr>
        <w:spacing w:before="240" w:after="120" w:line="276" w:lineRule="auto"/>
        <w:rPr>
          <w:rFonts w:ascii="Verdana" w:hAnsi="Verdana"/>
          <w:sz w:val="20"/>
          <w:szCs w:val="20"/>
        </w:rPr>
      </w:pPr>
      <w:r w:rsidRPr="001A35EC">
        <w:rPr>
          <w:rFonts w:ascii="Verdana" w:hAnsi="Verdana"/>
          <w:sz w:val="20"/>
          <w:szCs w:val="20"/>
        </w:rPr>
        <w:t>El detalle del cumplimiento de las acciones del Estándar se incluye en Anexo A.</w:t>
      </w:r>
    </w:p>
    <w:p w14:paraId="3403CB4E" w14:textId="77777777" w:rsidR="00894D18" w:rsidRPr="00BB3E38" w:rsidRDefault="00894D18" w:rsidP="004F6A6C">
      <w:pPr>
        <w:pStyle w:val="Ttulo1"/>
        <w:numPr>
          <w:ilvl w:val="0"/>
          <w:numId w:val="7"/>
        </w:numPr>
        <w:rPr>
          <w:lang w:val="es-MX"/>
        </w:rPr>
      </w:pPr>
      <w:bookmarkStart w:id="9" w:name="_Toc223705520"/>
      <w:r w:rsidRPr="00BB3E38">
        <w:rPr>
          <w:lang w:val="es-MX"/>
        </w:rPr>
        <w:t>CONCLUSIONES</w:t>
      </w:r>
      <w:bookmarkEnd w:id="9"/>
    </w:p>
    <w:p w14:paraId="109B492E" w14:textId="77777777" w:rsidR="00894D18" w:rsidRPr="00171BC1" w:rsidRDefault="00894D18" w:rsidP="00894D18">
      <w:pPr>
        <w:pStyle w:val="Prrafodelista"/>
        <w:numPr>
          <w:ilvl w:val="0"/>
          <w:numId w:val="2"/>
        </w:numPr>
        <w:spacing w:before="120" w:after="120" w:line="276" w:lineRule="auto"/>
        <w:ind w:left="425" w:hanging="357"/>
        <w:contextualSpacing w:val="0"/>
        <w:jc w:val="left"/>
        <w:rPr>
          <w:rFonts w:ascii="Verdana" w:hAnsi="Verdana"/>
          <w:sz w:val="20"/>
          <w:szCs w:val="20"/>
        </w:rPr>
      </w:pPr>
      <w:r w:rsidRPr="00171BC1">
        <w:rPr>
          <w:rFonts w:ascii="Verdana" w:hAnsi="Verdana"/>
          <w:sz w:val="20"/>
          <w:szCs w:val="20"/>
        </w:rPr>
        <w:t xml:space="preserve">El plantel cumple con </w:t>
      </w:r>
      <w:r>
        <w:rPr>
          <w:rFonts w:ascii="Verdana" w:hAnsi="Verdana"/>
          <w:sz w:val="20"/>
          <w:szCs w:val="20"/>
        </w:rPr>
        <w:t xml:space="preserve">el 100% </w:t>
      </w:r>
      <w:r w:rsidRPr="00171BC1">
        <w:rPr>
          <w:rFonts w:ascii="Verdana" w:hAnsi="Verdana"/>
          <w:sz w:val="20"/>
          <w:szCs w:val="20"/>
        </w:rPr>
        <w:t>de la meta del Acuerdo de Producción Limpia que es directamente responsabilidad de los plantel</w:t>
      </w:r>
      <w:r>
        <w:rPr>
          <w:rFonts w:ascii="Verdana" w:hAnsi="Verdana"/>
          <w:sz w:val="20"/>
          <w:szCs w:val="20"/>
        </w:rPr>
        <w:t>e</w:t>
      </w:r>
      <w:r w:rsidRPr="00171BC1">
        <w:rPr>
          <w:rFonts w:ascii="Verdana" w:hAnsi="Verdana"/>
          <w:sz w:val="20"/>
          <w:szCs w:val="20"/>
        </w:rPr>
        <w:t xml:space="preserve">s lecheros, y </w:t>
      </w:r>
      <w:r>
        <w:rPr>
          <w:rFonts w:ascii="Verdana" w:hAnsi="Verdana"/>
          <w:sz w:val="20"/>
          <w:szCs w:val="20"/>
        </w:rPr>
        <w:t xml:space="preserve">el 100% </w:t>
      </w:r>
      <w:r w:rsidRPr="00171BC1">
        <w:rPr>
          <w:rFonts w:ascii="Verdana" w:hAnsi="Verdana"/>
          <w:sz w:val="20"/>
          <w:szCs w:val="20"/>
        </w:rPr>
        <w:t xml:space="preserve">de las acciones de dicha meta que le aplican al plantel. Por lo tanto, </w:t>
      </w:r>
      <w:r>
        <w:rPr>
          <w:rFonts w:ascii="Verdana" w:hAnsi="Verdana"/>
          <w:sz w:val="20"/>
          <w:szCs w:val="20"/>
        </w:rPr>
        <w:t>cumple</w:t>
      </w:r>
      <w:r w:rsidRPr="00171BC1">
        <w:rPr>
          <w:rFonts w:ascii="Verdana" w:hAnsi="Verdana"/>
          <w:sz w:val="20"/>
          <w:szCs w:val="20"/>
        </w:rPr>
        <w:t xml:space="preserve"> en conformidad con el Acuerdo.</w:t>
      </w:r>
    </w:p>
    <w:p w14:paraId="30531505" w14:textId="77777777" w:rsidR="00894D18" w:rsidRPr="00171BC1" w:rsidRDefault="00894D18" w:rsidP="00894D18">
      <w:pPr>
        <w:pStyle w:val="Prrafodelista"/>
        <w:numPr>
          <w:ilvl w:val="0"/>
          <w:numId w:val="2"/>
        </w:numPr>
        <w:spacing w:before="120" w:after="120" w:line="276" w:lineRule="auto"/>
        <w:ind w:left="425" w:hanging="357"/>
        <w:contextualSpacing w:val="0"/>
        <w:jc w:val="left"/>
        <w:rPr>
          <w:rFonts w:ascii="Verdana" w:hAnsi="Verdana"/>
          <w:sz w:val="20"/>
          <w:szCs w:val="20"/>
        </w:rPr>
      </w:pPr>
      <w:r w:rsidRPr="00171BC1">
        <w:rPr>
          <w:rFonts w:ascii="Verdana" w:hAnsi="Verdana"/>
          <w:sz w:val="20"/>
          <w:szCs w:val="20"/>
        </w:rPr>
        <w:t xml:space="preserve">El plantel cumple en conformidad acciones del Estándar equivalentes a un puntaje de </w:t>
      </w:r>
      <w:r w:rsidRPr="00171BC1">
        <w:rPr>
          <w:rFonts w:ascii="Verdana" w:hAnsi="Verdana"/>
          <w:sz w:val="20"/>
          <w:szCs w:val="20"/>
          <w:highlight w:val="yellow"/>
        </w:rPr>
        <w:t>[puntaje total],</w:t>
      </w:r>
      <w:r w:rsidRPr="00171BC1">
        <w:rPr>
          <w:rFonts w:ascii="Verdana" w:hAnsi="Verdana"/>
          <w:sz w:val="20"/>
          <w:szCs w:val="20"/>
        </w:rPr>
        <w:t xml:space="preserve"> de los cuales </w:t>
      </w:r>
      <w:r w:rsidRPr="00171BC1">
        <w:rPr>
          <w:rFonts w:ascii="Verdana" w:hAnsi="Verdana"/>
          <w:sz w:val="20"/>
          <w:szCs w:val="20"/>
          <w:highlight w:val="yellow"/>
        </w:rPr>
        <w:t>[sumatoria de puntaje de acciones de nivel básico cumplidas en conformidad]</w:t>
      </w:r>
      <w:r w:rsidRPr="00171BC1">
        <w:rPr>
          <w:rFonts w:ascii="Verdana" w:hAnsi="Verdana"/>
          <w:sz w:val="20"/>
          <w:szCs w:val="20"/>
        </w:rPr>
        <w:t xml:space="preserve"> corresponden a acciones de nivel básico lo que </w:t>
      </w:r>
      <w:r w:rsidRPr="00171BC1">
        <w:rPr>
          <w:rFonts w:ascii="Verdana" w:hAnsi="Verdana"/>
          <w:sz w:val="20"/>
          <w:szCs w:val="20"/>
          <w:highlight w:val="yellow"/>
        </w:rPr>
        <w:t>[cumple/no cumple]</w:t>
      </w:r>
      <w:r w:rsidRPr="00171BC1">
        <w:rPr>
          <w:rFonts w:ascii="Verdana" w:hAnsi="Verdana"/>
          <w:sz w:val="20"/>
          <w:szCs w:val="20"/>
        </w:rPr>
        <w:t xml:space="preserve"> con el mínimo requerido.</w:t>
      </w:r>
    </w:p>
    <w:p w14:paraId="7E5A3A34" w14:textId="77777777" w:rsidR="00894D18" w:rsidRPr="00171BC1" w:rsidRDefault="00894D18" w:rsidP="00894D18">
      <w:pPr>
        <w:pStyle w:val="Prrafodelista"/>
        <w:numPr>
          <w:ilvl w:val="0"/>
          <w:numId w:val="2"/>
        </w:numPr>
        <w:spacing w:before="120" w:after="120" w:line="276" w:lineRule="auto"/>
        <w:ind w:left="425" w:hanging="357"/>
        <w:contextualSpacing w:val="0"/>
        <w:jc w:val="left"/>
        <w:rPr>
          <w:rFonts w:ascii="Verdana" w:hAnsi="Verdana"/>
          <w:sz w:val="20"/>
          <w:szCs w:val="20"/>
        </w:rPr>
      </w:pPr>
      <w:r w:rsidRPr="00171BC1">
        <w:rPr>
          <w:rFonts w:ascii="Verdana" w:hAnsi="Verdana"/>
          <w:sz w:val="20"/>
          <w:szCs w:val="20"/>
        </w:rPr>
        <w:t xml:space="preserve">Dado que el plantel </w:t>
      </w:r>
      <w:r w:rsidRPr="00171BC1">
        <w:rPr>
          <w:rFonts w:ascii="Verdana" w:hAnsi="Verdana"/>
          <w:sz w:val="20"/>
          <w:szCs w:val="20"/>
          <w:highlight w:val="yellow"/>
        </w:rPr>
        <w:t>[cumple/no cumple]</w:t>
      </w:r>
      <w:r w:rsidRPr="00171BC1">
        <w:rPr>
          <w:rFonts w:ascii="Verdana" w:hAnsi="Verdana"/>
          <w:sz w:val="20"/>
          <w:szCs w:val="20"/>
        </w:rPr>
        <w:t xml:space="preserve"> en conformidad con el </w:t>
      </w:r>
      <w:r>
        <w:rPr>
          <w:rFonts w:ascii="Verdana" w:hAnsi="Verdana"/>
          <w:sz w:val="20"/>
          <w:szCs w:val="20"/>
        </w:rPr>
        <w:t xml:space="preserve">Segundo </w:t>
      </w:r>
      <w:r w:rsidRPr="00171BC1">
        <w:rPr>
          <w:rFonts w:ascii="Verdana" w:hAnsi="Verdana"/>
          <w:sz w:val="20"/>
          <w:szCs w:val="20"/>
        </w:rPr>
        <w:t xml:space="preserve">Acuerdo de Producción Limpia y con el Estándar, el plantel </w:t>
      </w:r>
      <w:r w:rsidRPr="00171BC1">
        <w:rPr>
          <w:rFonts w:ascii="Verdana" w:hAnsi="Verdana"/>
          <w:sz w:val="20"/>
          <w:szCs w:val="20"/>
          <w:highlight w:val="yellow"/>
        </w:rPr>
        <w:t>[logra /no logra]</w:t>
      </w:r>
      <w:r w:rsidRPr="00171BC1">
        <w:rPr>
          <w:rFonts w:ascii="Verdana" w:hAnsi="Verdana"/>
          <w:sz w:val="20"/>
          <w:szCs w:val="20"/>
        </w:rPr>
        <w:t xml:space="preserve"> un periodo de certificación de </w:t>
      </w:r>
      <w:r w:rsidRPr="00171BC1">
        <w:rPr>
          <w:rFonts w:ascii="Verdana" w:hAnsi="Verdana"/>
          <w:sz w:val="20"/>
          <w:szCs w:val="20"/>
          <w:highlight w:val="yellow"/>
        </w:rPr>
        <w:t>[</w:t>
      </w:r>
      <w:r w:rsidRPr="008C6BCB">
        <w:rPr>
          <w:rFonts w:ascii="Verdana" w:hAnsi="Verdana"/>
          <w:sz w:val="20"/>
          <w:szCs w:val="20"/>
          <w:highlight w:val="yellow"/>
        </w:rPr>
        <w:t>cantidad de años</w:t>
      </w:r>
      <w:r w:rsidRPr="00171BC1">
        <w:rPr>
          <w:rFonts w:ascii="Verdana" w:hAnsi="Verdana"/>
          <w:sz w:val="20"/>
          <w:szCs w:val="20"/>
          <w:highlight w:val="yellow"/>
        </w:rPr>
        <w:t>]</w:t>
      </w:r>
      <w:r w:rsidRPr="00171BC1">
        <w:rPr>
          <w:rFonts w:ascii="Verdana" w:hAnsi="Verdana"/>
          <w:sz w:val="20"/>
          <w:szCs w:val="20"/>
        </w:rPr>
        <w:t xml:space="preserve"> de la certificación</w:t>
      </w:r>
      <w:r>
        <w:rPr>
          <w:rFonts w:ascii="Verdana" w:hAnsi="Verdana"/>
          <w:sz w:val="20"/>
          <w:szCs w:val="20"/>
        </w:rPr>
        <w:t xml:space="preserve"> </w:t>
      </w:r>
      <w:r w:rsidRPr="00171BC1">
        <w:rPr>
          <w:rFonts w:ascii="Verdana" w:hAnsi="Verdana"/>
          <w:sz w:val="20"/>
          <w:szCs w:val="20"/>
        </w:rPr>
        <w:t>del Estándar.</w:t>
      </w:r>
    </w:p>
    <w:p w14:paraId="6677D17A" w14:textId="77777777" w:rsidR="00894D18" w:rsidRPr="00BB3E38" w:rsidRDefault="00894D18" w:rsidP="004F6A6C">
      <w:pPr>
        <w:pStyle w:val="Ttulo1"/>
        <w:numPr>
          <w:ilvl w:val="0"/>
          <w:numId w:val="7"/>
        </w:numPr>
        <w:rPr>
          <w:lang w:val="es-MX"/>
        </w:rPr>
      </w:pPr>
      <w:bookmarkStart w:id="10" w:name="_Toc223705521"/>
      <w:r w:rsidRPr="00BB3E38">
        <w:rPr>
          <w:lang w:val="es-MX"/>
        </w:rPr>
        <w:t>OPINIONES DIVERGENTES NO RESUELTAS ENTRE EL EQUIPO DE AUDITORÍA Y EL AUDITADO</w:t>
      </w:r>
      <w:bookmarkEnd w:id="10"/>
    </w:p>
    <w:tbl>
      <w:tblPr>
        <w:tblStyle w:val="Tablaconcuadrcula"/>
        <w:tblW w:w="0" w:type="auto"/>
        <w:tblInd w:w="38" w:type="dxa"/>
        <w:tblLook w:val="04A0" w:firstRow="1" w:lastRow="0" w:firstColumn="1" w:lastColumn="0" w:noHBand="0" w:noVBand="1"/>
      </w:tblPr>
      <w:tblGrid>
        <w:gridCol w:w="8883"/>
      </w:tblGrid>
      <w:tr w:rsidR="00894D18" w14:paraId="56D2BDA4" w14:textId="77777777" w:rsidTr="00D34FFE">
        <w:tc>
          <w:tcPr>
            <w:tcW w:w="9071" w:type="dxa"/>
            <w:shd w:val="clear" w:color="auto" w:fill="FAE2D5" w:themeFill="accent2" w:themeFillTint="33"/>
            <w:vAlign w:val="center"/>
          </w:tcPr>
          <w:p w14:paraId="1DAC2770" w14:textId="77777777" w:rsidR="00894D18" w:rsidRPr="00EF62F3" w:rsidRDefault="00894D18" w:rsidP="00D34FFE">
            <w:pPr>
              <w:spacing w:before="120" w:after="120"/>
              <w:rPr>
                <w:rFonts w:ascii="Verdana" w:hAnsi="Verdana"/>
                <w:sz w:val="20"/>
                <w:szCs w:val="20"/>
              </w:rPr>
            </w:pPr>
            <w:r>
              <w:rPr>
                <w:rFonts w:ascii="Verdana" w:hAnsi="Verdana"/>
                <w:sz w:val="20"/>
                <w:szCs w:val="20"/>
              </w:rPr>
              <w:t xml:space="preserve">Nota: </w:t>
            </w:r>
            <w:r w:rsidRPr="00171BC1">
              <w:rPr>
                <w:rFonts w:ascii="Verdana" w:hAnsi="Verdana"/>
                <w:sz w:val="20"/>
                <w:szCs w:val="20"/>
              </w:rPr>
              <w:t>En el caso de que existan opiniones divergentes entre el equipo de auditoría y el auditado, estas deben registrarse en este espacio, indicando la acción a la que se refieren, la evidencia revisada y el fundamento de cada posición. Este registro permitirá dejar constancia de las diferencias de interpretación o apreciación observadas durante la auditoría</w:t>
            </w:r>
            <w:r w:rsidRPr="00385234">
              <w:rPr>
                <w:rFonts w:ascii="Verdana" w:hAnsi="Verdana"/>
                <w:sz w:val="20"/>
                <w:szCs w:val="20"/>
              </w:rPr>
              <w:t>.</w:t>
            </w:r>
          </w:p>
          <w:p w14:paraId="7071BFAA" w14:textId="77777777" w:rsidR="00894D18" w:rsidRPr="00986700" w:rsidRDefault="00894D18" w:rsidP="00D34FFE">
            <w:pPr>
              <w:spacing w:before="120" w:after="120"/>
              <w:jc w:val="left"/>
            </w:pPr>
            <w:r w:rsidRPr="0068309B">
              <w:rPr>
                <w:rFonts w:ascii="Verdana" w:hAnsi="Verdana"/>
                <w:bCs/>
                <w:sz w:val="16"/>
                <w:szCs w:val="16"/>
              </w:rPr>
              <w:t xml:space="preserve">*Una vez completado el </w:t>
            </w:r>
            <w:r>
              <w:rPr>
                <w:rFonts w:ascii="Verdana" w:hAnsi="Verdana"/>
                <w:bCs/>
                <w:sz w:val="16"/>
                <w:szCs w:val="16"/>
              </w:rPr>
              <w:t>informe</w:t>
            </w:r>
            <w:r w:rsidRPr="0068309B">
              <w:rPr>
                <w:rFonts w:ascii="Verdana" w:hAnsi="Verdana"/>
                <w:bCs/>
                <w:sz w:val="16"/>
                <w:szCs w:val="16"/>
              </w:rPr>
              <w:t xml:space="preserve"> se deben </w:t>
            </w:r>
            <w:r w:rsidRPr="0068309B">
              <w:rPr>
                <w:rFonts w:ascii="Verdana" w:hAnsi="Verdana"/>
                <w:b/>
                <w:sz w:val="16"/>
                <w:szCs w:val="16"/>
              </w:rPr>
              <w:t>eliminar los recuadros de nota</w:t>
            </w:r>
            <w:r w:rsidRPr="0068309B">
              <w:rPr>
                <w:rFonts w:ascii="Verdana" w:hAnsi="Verdana"/>
                <w:bCs/>
                <w:sz w:val="16"/>
                <w:szCs w:val="16"/>
              </w:rPr>
              <w:t>.</w:t>
            </w:r>
          </w:p>
        </w:tc>
      </w:tr>
    </w:tbl>
    <w:p w14:paraId="6DC2112B" w14:textId="77777777" w:rsidR="00894D18" w:rsidRDefault="00894D18" w:rsidP="00894D18">
      <w:pPr>
        <w:spacing w:before="240" w:after="120" w:line="276" w:lineRule="auto"/>
        <w:rPr>
          <w:rFonts w:ascii="Verdana" w:hAnsi="Verdana"/>
          <w:sz w:val="20"/>
          <w:szCs w:val="20"/>
        </w:rPr>
      </w:pPr>
    </w:p>
    <w:tbl>
      <w:tblPr>
        <w:tblStyle w:val="Tablaconcuadrcula"/>
        <w:tblW w:w="5000" w:type="pct"/>
        <w:jc w:val="center"/>
        <w:tblLook w:val="04A0" w:firstRow="1" w:lastRow="0" w:firstColumn="1" w:lastColumn="0" w:noHBand="0" w:noVBand="1"/>
      </w:tblPr>
      <w:tblGrid>
        <w:gridCol w:w="1765"/>
        <w:gridCol w:w="7156"/>
      </w:tblGrid>
      <w:tr w:rsidR="00894D18" w:rsidRPr="009231B3" w14:paraId="33CE557F" w14:textId="77777777" w:rsidTr="00D34FFE">
        <w:trPr>
          <w:jc w:val="center"/>
        </w:trPr>
        <w:tc>
          <w:tcPr>
            <w:tcW w:w="989" w:type="pct"/>
            <w:shd w:val="clear" w:color="auto" w:fill="0E2841" w:themeFill="text2"/>
            <w:vAlign w:val="center"/>
          </w:tcPr>
          <w:p w14:paraId="4919A198" w14:textId="77777777" w:rsidR="00894D18" w:rsidRPr="00FC6751" w:rsidRDefault="00894D18" w:rsidP="00D34FFE">
            <w:pPr>
              <w:spacing w:before="60" w:after="60"/>
              <w:jc w:val="center"/>
              <w:rPr>
                <w:rFonts w:ascii="Verdana" w:hAnsi="Verdana"/>
                <w:b/>
                <w:bCs/>
                <w:color w:val="FFFFFF" w:themeColor="background1"/>
                <w:sz w:val="20"/>
                <w:szCs w:val="20"/>
              </w:rPr>
            </w:pPr>
            <w:proofErr w:type="spellStart"/>
            <w:r>
              <w:rPr>
                <w:rFonts w:ascii="Verdana" w:hAnsi="Verdana"/>
                <w:b/>
                <w:bCs/>
                <w:color w:val="FFFFFF" w:themeColor="background1"/>
                <w:sz w:val="20"/>
                <w:szCs w:val="20"/>
              </w:rPr>
              <w:t>N°</w:t>
            </w:r>
            <w:proofErr w:type="spellEnd"/>
            <w:r>
              <w:rPr>
                <w:rFonts w:ascii="Verdana" w:hAnsi="Verdana"/>
                <w:b/>
                <w:bCs/>
                <w:color w:val="FFFFFF" w:themeColor="background1"/>
                <w:sz w:val="20"/>
                <w:szCs w:val="20"/>
              </w:rPr>
              <w:t xml:space="preserve"> ACCIÓN</w:t>
            </w:r>
          </w:p>
        </w:tc>
        <w:tc>
          <w:tcPr>
            <w:tcW w:w="4011" w:type="pct"/>
            <w:shd w:val="clear" w:color="auto" w:fill="0E2841" w:themeFill="text2"/>
          </w:tcPr>
          <w:p w14:paraId="77593189" w14:textId="77777777" w:rsidR="00894D18" w:rsidRPr="00FC6751" w:rsidRDefault="00894D18" w:rsidP="00D34FFE">
            <w:pPr>
              <w:spacing w:before="120" w:after="120"/>
              <w:jc w:val="center"/>
              <w:rPr>
                <w:rFonts w:ascii="Verdana" w:hAnsi="Verdana"/>
                <w:b/>
                <w:bCs/>
                <w:color w:val="FFFFFF" w:themeColor="background1"/>
                <w:sz w:val="20"/>
                <w:szCs w:val="20"/>
              </w:rPr>
            </w:pPr>
            <w:r>
              <w:rPr>
                <w:rFonts w:ascii="Verdana" w:hAnsi="Verdana"/>
                <w:b/>
                <w:bCs/>
                <w:color w:val="FFFFFF" w:themeColor="background1"/>
                <w:sz w:val="20"/>
                <w:szCs w:val="20"/>
              </w:rPr>
              <w:t>OBSERVACIONES</w:t>
            </w:r>
          </w:p>
        </w:tc>
      </w:tr>
      <w:tr w:rsidR="00894D18" w:rsidRPr="009231B3" w14:paraId="347571AA" w14:textId="77777777" w:rsidTr="00D34FFE">
        <w:trPr>
          <w:jc w:val="center"/>
        </w:trPr>
        <w:tc>
          <w:tcPr>
            <w:tcW w:w="989" w:type="pct"/>
            <w:vAlign w:val="center"/>
          </w:tcPr>
          <w:p w14:paraId="0DB2C560" w14:textId="77777777" w:rsidR="00894D18" w:rsidRPr="009231B3" w:rsidRDefault="00894D18" w:rsidP="00D34FFE">
            <w:pPr>
              <w:spacing w:before="60" w:after="60"/>
              <w:jc w:val="left"/>
              <w:rPr>
                <w:rFonts w:ascii="Verdana" w:hAnsi="Verdana"/>
                <w:sz w:val="20"/>
                <w:szCs w:val="20"/>
              </w:rPr>
            </w:pPr>
          </w:p>
        </w:tc>
        <w:tc>
          <w:tcPr>
            <w:tcW w:w="4011" w:type="pct"/>
          </w:tcPr>
          <w:p w14:paraId="1E4ABE5B" w14:textId="77777777" w:rsidR="00894D18" w:rsidRPr="009231B3" w:rsidRDefault="00894D18" w:rsidP="00D34FFE">
            <w:pPr>
              <w:spacing w:before="120" w:after="120"/>
              <w:jc w:val="left"/>
              <w:rPr>
                <w:rFonts w:ascii="Verdana" w:hAnsi="Verdana"/>
                <w:sz w:val="20"/>
                <w:szCs w:val="20"/>
              </w:rPr>
            </w:pPr>
          </w:p>
        </w:tc>
      </w:tr>
      <w:tr w:rsidR="00894D18" w:rsidRPr="009231B3" w14:paraId="5FBE6B74" w14:textId="77777777" w:rsidTr="00D34FFE">
        <w:trPr>
          <w:jc w:val="center"/>
        </w:trPr>
        <w:tc>
          <w:tcPr>
            <w:tcW w:w="989" w:type="pct"/>
            <w:vAlign w:val="center"/>
          </w:tcPr>
          <w:p w14:paraId="189660F9" w14:textId="77777777" w:rsidR="00894D18" w:rsidRDefault="00894D18" w:rsidP="00D34FFE">
            <w:pPr>
              <w:spacing w:before="60" w:after="60"/>
              <w:jc w:val="left"/>
              <w:rPr>
                <w:rFonts w:ascii="Verdana" w:hAnsi="Verdana"/>
                <w:sz w:val="20"/>
                <w:szCs w:val="20"/>
              </w:rPr>
            </w:pPr>
          </w:p>
        </w:tc>
        <w:tc>
          <w:tcPr>
            <w:tcW w:w="4011" w:type="pct"/>
          </w:tcPr>
          <w:p w14:paraId="5C12FE9B" w14:textId="77777777" w:rsidR="00894D18" w:rsidRPr="009231B3" w:rsidRDefault="00894D18" w:rsidP="00D34FFE">
            <w:pPr>
              <w:spacing w:before="120" w:after="120"/>
              <w:jc w:val="left"/>
              <w:rPr>
                <w:rFonts w:ascii="Verdana" w:hAnsi="Verdana"/>
                <w:sz w:val="20"/>
                <w:szCs w:val="20"/>
              </w:rPr>
            </w:pPr>
          </w:p>
        </w:tc>
      </w:tr>
    </w:tbl>
    <w:p w14:paraId="272D379B" w14:textId="77777777" w:rsidR="00894D18" w:rsidRDefault="00894D18" w:rsidP="00894D18">
      <w:pPr>
        <w:spacing w:before="120" w:after="120"/>
        <w:jc w:val="center"/>
        <w:rPr>
          <w:rFonts w:ascii="Verdana" w:hAnsi="Verdana"/>
          <w:b/>
          <w:bCs/>
          <w:sz w:val="20"/>
          <w:szCs w:val="20"/>
        </w:rPr>
      </w:pPr>
    </w:p>
    <w:p w14:paraId="0CBAEF75" w14:textId="77777777" w:rsidR="00894D18" w:rsidRDefault="00894D18" w:rsidP="00894D18">
      <w:pPr>
        <w:spacing w:before="120" w:after="120"/>
        <w:jc w:val="center"/>
        <w:rPr>
          <w:rFonts w:ascii="Verdana" w:hAnsi="Verdana"/>
          <w:b/>
          <w:bCs/>
          <w:sz w:val="20"/>
          <w:szCs w:val="20"/>
        </w:rPr>
      </w:pPr>
    </w:p>
    <w:p w14:paraId="7A810D2E" w14:textId="77777777" w:rsidR="00894D18" w:rsidRPr="00F97444" w:rsidRDefault="00894D18" w:rsidP="00894D18">
      <w:pPr>
        <w:spacing w:before="120" w:after="120"/>
        <w:jc w:val="center"/>
        <w:rPr>
          <w:rFonts w:ascii="Verdana" w:hAnsi="Verdana"/>
          <w:b/>
          <w:bCs/>
          <w:sz w:val="20"/>
          <w:szCs w:val="20"/>
        </w:rPr>
      </w:pPr>
      <w:r w:rsidRPr="00F97444">
        <w:rPr>
          <w:rFonts w:ascii="Verdana" w:hAnsi="Verdana"/>
          <w:b/>
          <w:bCs/>
          <w:sz w:val="20"/>
          <w:szCs w:val="20"/>
        </w:rPr>
        <w:lastRenderedPageBreak/>
        <w:t>PREPARADO POR:</w:t>
      </w:r>
    </w:p>
    <w:p w14:paraId="43E387F6" w14:textId="77777777" w:rsidR="00894D18" w:rsidRDefault="00894D18" w:rsidP="00894D18">
      <w:pPr>
        <w:spacing w:before="120" w:after="120"/>
        <w:rPr>
          <w:rFonts w:ascii="Verdana" w:hAnsi="Verdana"/>
          <w:sz w:val="20"/>
          <w:szCs w:val="20"/>
        </w:rPr>
      </w:pPr>
    </w:p>
    <w:p w14:paraId="0AE3B1BA" w14:textId="77777777" w:rsidR="00894D18" w:rsidRDefault="00894D18" w:rsidP="00894D18">
      <w:pPr>
        <w:spacing w:before="120" w:after="120"/>
        <w:rPr>
          <w:rFonts w:ascii="Verdana" w:hAnsi="Verdana"/>
          <w:sz w:val="20"/>
          <w:szCs w:val="20"/>
        </w:rPr>
      </w:pPr>
    </w:p>
    <w:tbl>
      <w:tblPr>
        <w:tblStyle w:val="Tablaconcuadrcula"/>
        <w:tblW w:w="0" w:type="auto"/>
        <w:jc w:val="center"/>
        <w:tblLook w:val="04A0" w:firstRow="1" w:lastRow="0" w:firstColumn="1" w:lastColumn="0" w:noHBand="0" w:noVBand="1"/>
      </w:tblPr>
      <w:tblGrid>
        <w:gridCol w:w="3685"/>
      </w:tblGrid>
      <w:tr w:rsidR="00894D18" w14:paraId="4E5019CA" w14:textId="77777777" w:rsidTr="00D34FFE">
        <w:trPr>
          <w:jc w:val="center"/>
        </w:trPr>
        <w:tc>
          <w:tcPr>
            <w:tcW w:w="3685" w:type="dxa"/>
            <w:tcBorders>
              <w:top w:val="single" w:sz="4" w:space="0" w:color="auto"/>
              <w:left w:val="nil"/>
              <w:bottom w:val="nil"/>
              <w:right w:val="nil"/>
            </w:tcBorders>
            <w:vAlign w:val="center"/>
          </w:tcPr>
          <w:p w14:paraId="5C25D960" w14:textId="77777777" w:rsidR="00894D18" w:rsidRPr="009231B3" w:rsidRDefault="00894D18" w:rsidP="00D34FFE">
            <w:pPr>
              <w:spacing w:before="60" w:after="60"/>
              <w:jc w:val="center"/>
              <w:rPr>
                <w:rFonts w:ascii="Verdana" w:hAnsi="Verdana"/>
                <w:sz w:val="20"/>
                <w:szCs w:val="20"/>
              </w:rPr>
            </w:pPr>
            <w:r w:rsidRPr="009231B3">
              <w:rPr>
                <w:rFonts w:ascii="Verdana" w:hAnsi="Verdana"/>
                <w:sz w:val="20"/>
                <w:szCs w:val="20"/>
              </w:rPr>
              <w:t>Firma</w:t>
            </w:r>
          </w:p>
          <w:p w14:paraId="3311298B" w14:textId="77777777" w:rsidR="00894D18" w:rsidRDefault="00894D18" w:rsidP="00D34FFE">
            <w:pPr>
              <w:spacing w:before="60" w:after="60"/>
              <w:jc w:val="center"/>
              <w:rPr>
                <w:rFonts w:ascii="Verdana" w:hAnsi="Verdana"/>
                <w:sz w:val="20"/>
                <w:szCs w:val="20"/>
              </w:rPr>
            </w:pPr>
            <w:r w:rsidRPr="009231B3">
              <w:rPr>
                <w:rFonts w:ascii="Verdana" w:hAnsi="Verdana"/>
                <w:sz w:val="20"/>
                <w:szCs w:val="20"/>
                <w:highlight w:val="yellow"/>
              </w:rPr>
              <w:t>[Nombre completo auditor/a]</w:t>
            </w:r>
          </w:p>
          <w:p w14:paraId="34738207" w14:textId="77777777" w:rsidR="00894D18" w:rsidRDefault="00894D18" w:rsidP="00D34FFE">
            <w:pPr>
              <w:spacing w:before="60" w:after="60"/>
              <w:jc w:val="center"/>
              <w:rPr>
                <w:rFonts w:ascii="Verdana" w:hAnsi="Verdana"/>
                <w:sz w:val="20"/>
                <w:szCs w:val="20"/>
              </w:rPr>
            </w:pPr>
            <w:r w:rsidRPr="009231B3">
              <w:rPr>
                <w:rFonts w:ascii="Verdana" w:hAnsi="Verdana"/>
                <w:sz w:val="20"/>
                <w:szCs w:val="20"/>
                <w:highlight w:val="yellow"/>
              </w:rPr>
              <w:t>[Rut auditor/a]</w:t>
            </w:r>
          </w:p>
        </w:tc>
      </w:tr>
    </w:tbl>
    <w:p w14:paraId="71FA2CA7" w14:textId="77777777" w:rsidR="00894D18" w:rsidRDefault="00894D18" w:rsidP="00894D18">
      <w:pPr>
        <w:spacing w:before="240" w:after="120" w:line="276" w:lineRule="auto"/>
        <w:rPr>
          <w:rFonts w:ascii="Verdana" w:hAnsi="Verdana"/>
          <w:sz w:val="20"/>
          <w:szCs w:val="20"/>
        </w:rPr>
      </w:pPr>
    </w:p>
    <w:p w14:paraId="258FED71" w14:textId="77777777" w:rsidR="00894D18" w:rsidRDefault="00894D18" w:rsidP="00894D18">
      <w:pPr>
        <w:spacing w:before="240" w:after="120" w:line="276" w:lineRule="auto"/>
        <w:rPr>
          <w:rFonts w:ascii="Verdana" w:hAnsi="Verdana"/>
          <w:sz w:val="20"/>
          <w:szCs w:val="20"/>
        </w:rPr>
      </w:pPr>
    </w:p>
    <w:p w14:paraId="1D94DBC0" w14:textId="77777777" w:rsidR="00894D18" w:rsidRPr="007166AD" w:rsidRDefault="00894D18" w:rsidP="00894D18">
      <w:pPr>
        <w:spacing w:before="240" w:after="120" w:line="276" w:lineRule="auto"/>
        <w:rPr>
          <w:rFonts w:ascii="Verdana" w:hAnsi="Verdana"/>
          <w:sz w:val="20"/>
          <w:szCs w:val="20"/>
        </w:rPr>
      </w:pPr>
    </w:p>
    <w:p w14:paraId="72BF041A" w14:textId="77777777" w:rsidR="00894D18" w:rsidRDefault="00894D18" w:rsidP="00894D18">
      <w:pPr>
        <w:pStyle w:val="Ttulo1"/>
        <w:rPr>
          <w:lang w:val="es-MX"/>
        </w:rPr>
        <w:sectPr w:rsidR="00894D18" w:rsidSect="00894D18">
          <w:headerReference w:type="default" r:id="rId10"/>
          <w:footerReference w:type="default" r:id="rId11"/>
          <w:pgSz w:w="12242" w:h="15842" w:code="1"/>
          <w:pgMar w:top="1134" w:right="1701" w:bottom="1418" w:left="1610" w:header="284" w:footer="210" w:gutter="0"/>
          <w:cols w:space="720"/>
          <w:noEndnote/>
          <w:docGrid w:linePitch="360"/>
        </w:sectPr>
      </w:pPr>
    </w:p>
    <w:p w14:paraId="250D51DB" w14:textId="77777777" w:rsidR="00894D18" w:rsidRPr="00BB3E38" w:rsidRDefault="00894D18" w:rsidP="004F6A6C">
      <w:pPr>
        <w:pStyle w:val="Ttulo1"/>
        <w:numPr>
          <w:ilvl w:val="0"/>
          <w:numId w:val="7"/>
        </w:numPr>
        <w:rPr>
          <w:lang w:val="es-MX"/>
        </w:rPr>
      </w:pPr>
      <w:bookmarkStart w:id="11" w:name="_Toc223705522"/>
      <w:r w:rsidRPr="00BB3E38">
        <w:rPr>
          <w:lang w:val="es-MX"/>
        </w:rPr>
        <w:lastRenderedPageBreak/>
        <w:t>ANEXO A. Cumplimiento de las acciones del Estándar</w:t>
      </w:r>
      <w:bookmarkEnd w:id="11"/>
    </w:p>
    <w:tbl>
      <w:tblPr>
        <w:tblStyle w:val="Tablaconcuadrcula"/>
        <w:tblW w:w="5000" w:type="pct"/>
        <w:tblLook w:val="04A0" w:firstRow="1" w:lastRow="0" w:firstColumn="1" w:lastColumn="0" w:noHBand="0" w:noVBand="1"/>
      </w:tblPr>
      <w:tblGrid>
        <w:gridCol w:w="13280"/>
      </w:tblGrid>
      <w:tr w:rsidR="00894D18" w14:paraId="46917F16" w14:textId="77777777" w:rsidTr="00D34FFE">
        <w:tc>
          <w:tcPr>
            <w:tcW w:w="5000" w:type="pct"/>
            <w:shd w:val="clear" w:color="auto" w:fill="FAE2D5" w:themeFill="accent2" w:themeFillTint="33"/>
            <w:vAlign w:val="center"/>
          </w:tcPr>
          <w:p w14:paraId="0B0A1481" w14:textId="77777777" w:rsidR="00894D18" w:rsidRDefault="00894D18" w:rsidP="00D34FFE">
            <w:pPr>
              <w:spacing w:before="120" w:after="120"/>
              <w:rPr>
                <w:rFonts w:ascii="Verdana" w:hAnsi="Verdana"/>
                <w:sz w:val="20"/>
                <w:szCs w:val="20"/>
              </w:rPr>
            </w:pPr>
            <w:r>
              <w:rPr>
                <w:rFonts w:ascii="Verdana" w:hAnsi="Verdana"/>
                <w:sz w:val="20"/>
                <w:szCs w:val="20"/>
              </w:rPr>
              <w:t xml:space="preserve">Nota: </w:t>
            </w:r>
          </w:p>
          <w:p w14:paraId="1CC15974" w14:textId="3CF810F5" w:rsidR="00894D18" w:rsidRPr="00E14134" w:rsidRDefault="00894D18" w:rsidP="00894D18">
            <w:pPr>
              <w:pStyle w:val="Prrafodelista"/>
              <w:numPr>
                <w:ilvl w:val="0"/>
                <w:numId w:val="5"/>
              </w:numPr>
              <w:spacing w:before="120" w:after="120" w:line="276" w:lineRule="auto"/>
              <w:ind w:left="426"/>
              <w:jc w:val="left"/>
              <w:rPr>
                <w:rFonts w:ascii="Verdana" w:hAnsi="Verdana"/>
                <w:sz w:val="20"/>
                <w:szCs w:val="20"/>
              </w:rPr>
            </w:pPr>
            <w:r w:rsidRPr="00E14134">
              <w:rPr>
                <w:rFonts w:ascii="Verdana" w:hAnsi="Verdana"/>
                <w:sz w:val="20"/>
                <w:szCs w:val="20"/>
              </w:rPr>
              <w:t>Pegue la información de</w:t>
            </w:r>
            <w:r>
              <w:rPr>
                <w:rFonts w:ascii="Verdana" w:hAnsi="Verdana"/>
                <w:sz w:val="20"/>
                <w:szCs w:val="20"/>
              </w:rPr>
              <w:t>l</w:t>
            </w:r>
            <w:r w:rsidRPr="00E14134">
              <w:rPr>
                <w:rFonts w:ascii="Verdana" w:hAnsi="Verdana"/>
                <w:sz w:val="20"/>
                <w:szCs w:val="20"/>
              </w:rPr>
              <w:t xml:space="preserve"> </w:t>
            </w:r>
            <w:r w:rsidRPr="00DE7257">
              <w:rPr>
                <w:rFonts w:ascii="Verdana" w:hAnsi="Verdana"/>
                <w:sz w:val="20"/>
                <w:szCs w:val="20"/>
              </w:rPr>
              <w:t>Excel reporte auditoría</w:t>
            </w:r>
            <w:r w:rsidRPr="00E14134">
              <w:rPr>
                <w:rFonts w:ascii="Verdana" w:hAnsi="Verdana"/>
                <w:sz w:val="20"/>
                <w:szCs w:val="20"/>
              </w:rPr>
              <w:t xml:space="preserve">, con los campos: </w:t>
            </w:r>
            <w:proofErr w:type="spellStart"/>
            <w:r w:rsidRPr="00E14134">
              <w:rPr>
                <w:rFonts w:ascii="Verdana" w:hAnsi="Verdana"/>
                <w:sz w:val="20"/>
                <w:szCs w:val="20"/>
              </w:rPr>
              <w:t>N°</w:t>
            </w:r>
            <w:proofErr w:type="spellEnd"/>
            <w:r w:rsidRPr="00E14134">
              <w:rPr>
                <w:rFonts w:ascii="Verdana" w:hAnsi="Verdana"/>
                <w:sz w:val="20"/>
                <w:szCs w:val="20"/>
              </w:rPr>
              <w:t>, T</w:t>
            </w:r>
            <w:r w:rsidR="001B1F8C">
              <w:rPr>
                <w:rFonts w:ascii="Verdana" w:hAnsi="Verdana"/>
                <w:sz w:val="20"/>
                <w:szCs w:val="20"/>
              </w:rPr>
              <w:t>ema</w:t>
            </w:r>
            <w:r w:rsidRPr="00E14134">
              <w:rPr>
                <w:rFonts w:ascii="Verdana" w:hAnsi="Verdana"/>
                <w:sz w:val="20"/>
                <w:szCs w:val="20"/>
              </w:rPr>
              <w:t xml:space="preserve">, </w:t>
            </w:r>
            <w:r w:rsidR="001B1F8C">
              <w:rPr>
                <w:rFonts w:ascii="Verdana" w:hAnsi="Verdana"/>
                <w:sz w:val="20"/>
                <w:szCs w:val="20"/>
              </w:rPr>
              <w:t>Nivel</w:t>
            </w:r>
            <w:r w:rsidRPr="00E14134">
              <w:rPr>
                <w:rFonts w:ascii="Verdana" w:hAnsi="Verdana"/>
                <w:sz w:val="20"/>
                <w:szCs w:val="20"/>
              </w:rPr>
              <w:t xml:space="preserve">, Acción, Medio de Verificación, Cumple, NO cumple, N/A, Hallazgos, Puntaje (Recuerde eliminar la columna “unidad de verificación”). </w:t>
            </w:r>
          </w:p>
          <w:p w14:paraId="409180A5" w14:textId="77777777" w:rsidR="00894D18" w:rsidRPr="00E14134" w:rsidRDefault="00894D18" w:rsidP="00894D18">
            <w:pPr>
              <w:pStyle w:val="Prrafodelista"/>
              <w:numPr>
                <w:ilvl w:val="0"/>
                <w:numId w:val="5"/>
              </w:numPr>
              <w:spacing w:before="120" w:after="120" w:line="276" w:lineRule="auto"/>
              <w:ind w:left="426"/>
              <w:jc w:val="left"/>
              <w:rPr>
                <w:rFonts w:ascii="Verdana" w:hAnsi="Verdana"/>
                <w:sz w:val="20"/>
                <w:szCs w:val="20"/>
              </w:rPr>
            </w:pPr>
            <w:r w:rsidRPr="00E14134">
              <w:rPr>
                <w:rFonts w:ascii="Verdana" w:hAnsi="Verdana"/>
                <w:sz w:val="20"/>
                <w:szCs w:val="20"/>
              </w:rPr>
              <w:t>Debe incluir todas las acciones</w:t>
            </w:r>
            <w:r>
              <w:rPr>
                <w:rFonts w:ascii="Verdana" w:hAnsi="Verdana"/>
                <w:sz w:val="20"/>
                <w:szCs w:val="20"/>
              </w:rPr>
              <w:t xml:space="preserve"> que cumplen</w:t>
            </w:r>
            <w:r w:rsidRPr="00E14134">
              <w:rPr>
                <w:rFonts w:ascii="Verdana" w:hAnsi="Verdana"/>
                <w:sz w:val="20"/>
                <w:szCs w:val="20"/>
              </w:rPr>
              <w:t xml:space="preserve"> consideradas por el productor. En el caso de acciones que el auditor consideró que NO APLICAN</w:t>
            </w:r>
            <w:r>
              <w:rPr>
                <w:rFonts w:ascii="Verdana" w:hAnsi="Verdana"/>
                <w:sz w:val="20"/>
                <w:szCs w:val="20"/>
              </w:rPr>
              <w:t xml:space="preserve"> y NO CUMPLEN</w:t>
            </w:r>
            <w:r w:rsidRPr="00E14134">
              <w:rPr>
                <w:rFonts w:ascii="Verdana" w:hAnsi="Verdana"/>
                <w:sz w:val="20"/>
                <w:szCs w:val="20"/>
              </w:rPr>
              <w:t xml:space="preserve">, </w:t>
            </w:r>
            <w:r>
              <w:rPr>
                <w:rFonts w:ascii="Verdana" w:hAnsi="Verdana"/>
                <w:sz w:val="20"/>
                <w:szCs w:val="20"/>
              </w:rPr>
              <w:t xml:space="preserve">no </w:t>
            </w:r>
            <w:r w:rsidRPr="00E14134">
              <w:rPr>
                <w:rFonts w:ascii="Verdana" w:hAnsi="Verdana"/>
                <w:sz w:val="20"/>
                <w:szCs w:val="20"/>
              </w:rPr>
              <w:t>debe</w:t>
            </w:r>
            <w:r>
              <w:rPr>
                <w:rFonts w:ascii="Verdana" w:hAnsi="Verdana"/>
                <w:sz w:val="20"/>
                <w:szCs w:val="20"/>
              </w:rPr>
              <w:t>n</w:t>
            </w:r>
            <w:r w:rsidRPr="00E14134">
              <w:rPr>
                <w:rFonts w:ascii="Verdana" w:hAnsi="Verdana"/>
                <w:sz w:val="20"/>
                <w:szCs w:val="20"/>
              </w:rPr>
              <w:t xml:space="preserve"> in</w:t>
            </w:r>
            <w:r>
              <w:rPr>
                <w:rFonts w:ascii="Verdana" w:hAnsi="Verdana"/>
                <w:sz w:val="20"/>
                <w:szCs w:val="20"/>
              </w:rPr>
              <w:t>cluirse en este informe</w:t>
            </w:r>
            <w:r w:rsidRPr="00E14134">
              <w:rPr>
                <w:rFonts w:ascii="Verdana" w:hAnsi="Verdana"/>
                <w:sz w:val="20"/>
                <w:szCs w:val="20"/>
              </w:rPr>
              <w:t xml:space="preserve">. </w:t>
            </w:r>
          </w:p>
          <w:p w14:paraId="29011B0D" w14:textId="77777777" w:rsidR="00894D18" w:rsidRPr="00E14134" w:rsidRDefault="00894D18" w:rsidP="00894D18">
            <w:pPr>
              <w:pStyle w:val="Prrafodelista"/>
              <w:numPr>
                <w:ilvl w:val="0"/>
                <w:numId w:val="5"/>
              </w:numPr>
              <w:spacing w:before="120" w:after="120" w:line="276" w:lineRule="auto"/>
              <w:ind w:left="426"/>
              <w:jc w:val="left"/>
              <w:rPr>
                <w:rFonts w:ascii="Verdana" w:hAnsi="Verdana"/>
                <w:sz w:val="20"/>
                <w:szCs w:val="20"/>
              </w:rPr>
            </w:pPr>
            <w:r w:rsidRPr="00E14134">
              <w:rPr>
                <w:rFonts w:ascii="Verdana" w:hAnsi="Verdana"/>
                <w:sz w:val="20"/>
                <w:szCs w:val="20"/>
              </w:rPr>
              <w:t>Usar texto estándar para las acciones que cumplen: “Se observa medio de verificación conforme”</w:t>
            </w:r>
          </w:p>
          <w:p w14:paraId="2A7784C9" w14:textId="77777777" w:rsidR="00894D18" w:rsidRPr="00E14134" w:rsidRDefault="00894D18" w:rsidP="00894D18">
            <w:pPr>
              <w:pStyle w:val="Prrafodelista"/>
              <w:numPr>
                <w:ilvl w:val="0"/>
                <w:numId w:val="5"/>
              </w:numPr>
              <w:spacing w:before="120" w:after="120" w:line="276" w:lineRule="auto"/>
              <w:ind w:left="426"/>
              <w:jc w:val="left"/>
              <w:rPr>
                <w:rFonts w:ascii="Verdana" w:hAnsi="Verdana"/>
                <w:sz w:val="20"/>
                <w:szCs w:val="20"/>
              </w:rPr>
            </w:pPr>
            <w:r w:rsidRPr="00E14134">
              <w:rPr>
                <w:rFonts w:ascii="Verdana" w:hAnsi="Verdana"/>
                <w:sz w:val="20"/>
                <w:szCs w:val="20"/>
              </w:rPr>
              <w:t>La información en la casilla de hallazgos debe ser idéntica a la casilla de hallazgos del reporte</w:t>
            </w:r>
          </w:p>
          <w:p w14:paraId="462DDC4D" w14:textId="77777777" w:rsidR="00894D18" w:rsidRDefault="00894D18" w:rsidP="00894D18">
            <w:pPr>
              <w:pStyle w:val="Prrafodelista"/>
              <w:numPr>
                <w:ilvl w:val="0"/>
                <w:numId w:val="5"/>
              </w:numPr>
              <w:spacing w:before="120" w:after="120" w:line="276" w:lineRule="auto"/>
              <w:ind w:left="426"/>
              <w:jc w:val="left"/>
              <w:rPr>
                <w:rFonts w:ascii="Verdana" w:hAnsi="Verdana"/>
                <w:sz w:val="20"/>
                <w:szCs w:val="20"/>
              </w:rPr>
            </w:pPr>
            <w:r w:rsidRPr="00E14134">
              <w:rPr>
                <w:rFonts w:ascii="Verdana" w:hAnsi="Verdana"/>
                <w:sz w:val="20"/>
                <w:szCs w:val="20"/>
              </w:rPr>
              <w:t>Ajustar dimensiones para legibilidad. No dejar filtros activos.</w:t>
            </w:r>
          </w:p>
          <w:p w14:paraId="6869422C" w14:textId="77777777" w:rsidR="00894D18" w:rsidRPr="00E14134" w:rsidRDefault="00894D18" w:rsidP="00894D18">
            <w:pPr>
              <w:pStyle w:val="Prrafodelista"/>
              <w:numPr>
                <w:ilvl w:val="0"/>
                <w:numId w:val="5"/>
              </w:numPr>
              <w:spacing w:before="120" w:after="120" w:line="276" w:lineRule="auto"/>
              <w:ind w:left="426"/>
              <w:jc w:val="left"/>
              <w:rPr>
                <w:rFonts w:ascii="Verdana" w:hAnsi="Verdana"/>
                <w:sz w:val="20"/>
                <w:szCs w:val="20"/>
              </w:rPr>
            </w:pPr>
            <w:r w:rsidRPr="000475B4">
              <w:rPr>
                <w:rFonts w:ascii="Verdana" w:hAnsi="Verdana"/>
                <w:sz w:val="20"/>
                <w:szCs w:val="20"/>
              </w:rPr>
              <w:t>Para las acciones 91 y 104: En caso de cumplimiento, agregar una breve descripción que justifique por qué se considera cumplida, asegurando que en dicha descripción se evidencie el cumplimiento de todos los elementos establecidos en el medio de verificación.</w:t>
            </w:r>
          </w:p>
          <w:p w14:paraId="291C87C6" w14:textId="77777777" w:rsidR="00894D18" w:rsidRPr="00986700" w:rsidRDefault="00894D18" w:rsidP="00D34FFE">
            <w:pPr>
              <w:spacing w:before="120" w:after="120"/>
              <w:jc w:val="left"/>
            </w:pPr>
            <w:r w:rsidRPr="0068309B">
              <w:rPr>
                <w:rFonts w:ascii="Verdana" w:hAnsi="Verdana"/>
                <w:bCs/>
                <w:sz w:val="16"/>
                <w:szCs w:val="16"/>
              </w:rPr>
              <w:t xml:space="preserve">*Una vez completado el </w:t>
            </w:r>
            <w:r>
              <w:rPr>
                <w:rFonts w:ascii="Verdana" w:hAnsi="Verdana"/>
                <w:bCs/>
                <w:sz w:val="16"/>
                <w:szCs w:val="16"/>
              </w:rPr>
              <w:t>informe</w:t>
            </w:r>
            <w:r w:rsidRPr="0068309B">
              <w:rPr>
                <w:rFonts w:ascii="Verdana" w:hAnsi="Verdana"/>
                <w:bCs/>
                <w:sz w:val="16"/>
                <w:szCs w:val="16"/>
              </w:rPr>
              <w:t xml:space="preserve"> se deben </w:t>
            </w:r>
            <w:r w:rsidRPr="0068309B">
              <w:rPr>
                <w:rFonts w:ascii="Verdana" w:hAnsi="Verdana"/>
                <w:b/>
                <w:sz w:val="16"/>
                <w:szCs w:val="16"/>
              </w:rPr>
              <w:t>eliminar los recuadros de nota</w:t>
            </w:r>
            <w:r w:rsidRPr="0068309B">
              <w:rPr>
                <w:rFonts w:ascii="Verdana" w:hAnsi="Verdana"/>
                <w:bCs/>
                <w:sz w:val="16"/>
                <w:szCs w:val="16"/>
              </w:rPr>
              <w:t>.</w:t>
            </w:r>
          </w:p>
        </w:tc>
      </w:tr>
    </w:tbl>
    <w:p w14:paraId="56C545C2" w14:textId="77777777" w:rsidR="00894D18" w:rsidRPr="007166AD" w:rsidRDefault="00894D18" w:rsidP="00894D18">
      <w:pPr>
        <w:spacing w:before="240" w:after="120" w:line="276" w:lineRule="auto"/>
        <w:rPr>
          <w:rFonts w:ascii="Verdana" w:hAnsi="Verdana"/>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1107"/>
        <w:gridCol w:w="1700"/>
        <w:gridCol w:w="2693"/>
        <w:gridCol w:w="2683"/>
        <w:gridCol w:w="797"/>
        <w:gridCol w:w="842"/>
        <w:gridCol w:w="566"/>
        <w:gridCol w:w="1522"/>
        <w:gridCol w:w="922"/>
      </w:tblGrid>
      <w:tr w:rsidR="00894D18" w:rsidRPr="007166AD" w14:paraId="04540E10" w14:textId="77777777" w:rsidTr="001B1F8C">
        <w:trPr>
          <w:trHeight w:val="438"/>
        </w:trPr>
        <w:tc>
          <w:tcPr>
            <w:tcW w:w="169" w:type="pct"/>
            <w:shd w:val="clear" w:color="auto" w:fill="0E2841" w:themeFill="text2"/>
          </w:tcPr>
          <w:p w14:paraId="69120A5A" w14:textId="77777777" w:rsidR="00894D18" w:rsidRPr="007166AD" w:rsidRDefault="00894D18" w:rsidP="00D34FFE">
            <w:pPr>
              <w:pStyle w:val="TableParagraph"/>
              <w:spacing w:before="109"/>
              <w:ind w:left="136"/>
              <w:rPr>
                <w:rFonts w:ascii="Verdana" w:hAnsi="Verdana"/>
                <w:b/>
                <w:sz w:val="16"/>
                <w:szCs w:val="16"/>
              </w:rPr>
            </w:pPr>
            <w:proofErr w:type="spellStart"/>
            <w:r w:rsidRPr="007166AD">
              <w:rPr>
                <w:rFonts w:ascii="Verdana" w:hAnsi="Verdana"/>
                <w:b/>
                <w:color w:val="FFFFFF"/>
                <w:spacing w:val="-5"/>
                <w:sz w:val="16"/>
                <w:szCs w:val="16"/>
              </w:rPr>
              <w:t>N°</w:t>
            </w:r>
            <w:proofErr w:type="spellEnd"/>
          </w:p>
        </w:tc>
        <w:tc>
          <w:tcPr>
            <w:tcW w:w="417" w:type="pct"/>
            <w:shd w:val="clear" w:color="auto" w:fill="0E2841" w:themeFill="text2"/>
          </w:tcPr>
          <w:p w14:paraId="74240798" w14:textId="77777777" w:rsidR="00894D18" w:rsidRPr="007166AD" w:rsidRDefault="00894D18" w:rsidP="00D34FFE">
            <w:pPr>
              <w:pStyle w:val="TableParagraph"/>
              <w:spacing w:before="109"/>
              <w:ind w:left="-449"/>
              <w:rPr>
                <w:rFonts w:ascii="Verdana" w:hAnsi="Verdana"/>
                <w:b/>
                <w:sz w:val="16"/>
                <w:szCs w:val="16"/>
              </w:rPr>
            </w:pPr>
            <w:r w:rsidRPr="007166AD">
              <w:rPr>
                <w:rFonts w:ascii="Verdana" w:hAnsi="Verdana"/>
                <w:b/>
                <w:color w:val="FFFFFF"/>
                <w:spacing w:val="-4"/>
                <w:sz w:val="16"/>
                <w:szCs w:val="16"/>
              </w:rPr>
              <w:t>T</w:t>
            </w:r>
            <w:r>
              <w:rPr>
                <w:rFonts w:ascii="Verdana" w:hAnsi="Verdana"/>
                <w:b/>
                <w:color w:val="FFFFFF"/>
                <w:spacing w:val="-4"/>
                <w:sz w:val="16"/>
                <w:szCs w:val="16"/>
              </w:rPr>
              <w:t>ema</w:t>
            </w:r>
          </w:p>
        </w:tc>
        <w:tc>
          <w:tcPr>
            <w:tcW w:w="640" w:type="pct"/>
            <w:shd w:val="clear" w:color="auto" w:fill="0E2841" w:themeFill="text2"/>
          </w:tcPr>
          <w:p w14:paraId="25443773" w14:textId="1E5C0350" w:rsidR="00894D18" w:rsidRPr="007166AD" w:rsidRDefault="001B1F8C" w:rsidP="00D34FFE">
            <w:pPr>
              <w:pStyle w:val="TableParagraph"/>
              <w:spacing w:before="109"/>
              <w:ind w:left="0"/>
              <w:rPr>
                <w:rFonts w:ascii="Verdana" w:hAnsi="Verdana"/>
                <w:b/>
                <w:sz w:val="16"/>
                <w:szCs w:val="16"/>
              </w:rPr>
            </w:pPr>
            <w:r>
              <w:rPr>
                <w:rFonts w:ascii="Verdana" w:hAnsi="Verdana"/>
                <w:b/>
                <w:color w:val="FFFFFF"/>
                <w:spacing w:val="-2"/>
                <w:sz w:val="16"/>
                <w:szCs w:val="16"/>
              </w:rPr>
              <w:t>Nivel</w:t>
            </w:r>
          </w:p>
        </w:tc>
        <w:tc>
          <w:tcPr>
            <w:tcW w:w="1014" w:type="pct"/>
            <w:shd w:val="clear" w:color="auto" w:fill="0E2841" w:themeFill="text2"/>
          </w:tcPr>
          <w:p w14:paraId="450FF98A" w14:textId="77777777" w:rsidR="00894D18" w:rsidRPr="007166AD" w:rsidRDefault="00894D18" w:rsidP="00D34FFE">
            <w:pPr>
              <w:pStyle w:val="TableParagraph"/>
              <w:spacing w:before="109"/>
              <w:ind w:left="5"/>
              <w:rPr>
                <w:rFonts w:ascii="Verdana" w:hAnsi="Verdana"/>
                <w:b/>
                <w:sz w:val="16"/>
                <w:szCs w:val="16"/>
              </w:rPr>
            </w:pPr>
            <w:r w:rsidRPr="007166AD">
              <w:rPr>
                <w:rFonts w:ascii="Verdana" w:hAnsi="Verdana"/>
                <w:b/>
                <w:color w:val="FFFFFF"/>
                <w:spacing w:val="-2"/>
                <w:sz w:val="16"/>
                <w:szCs w:val="16"/>
              </w:rPr>
              <w:t>Acción</w:t>
            </w:r>
          </w:p>
        </w:tc>
        <w:tc>
          <w:tcPr>
            <w:tcW w:w="1010" w:type="pct"/>
            <w:shd w:val="clear" w:color="auto" w:fill="0E2841" w:themeFill="text2"/>
          </w:tcPr>
          <w:p w14:paraId="10E4F6E8" w14:textId="77777777" w:rsidR="00894D18" w:rsidRPr="007166AD" w:rsidRDefault="00894D18" w:rsidP="00D34FFE">
            <w:pPr>
              <w:pStyle w:val="TableParagraph"/>
              <w:spacing w:before="109"/>
              <w:ind w:left="170"/>
              <w:rPr>
                <w:rFonts w:ascii="Verdana" w:hAnsi="Verdana"/>
                <w:b/>
                <w:sz w:val="16"/>
                <w:szCs w:val="16"/>
              </w:rPr>
            </w:pPr>
            <w:r w:rsidRPr="007166AD">
              <w:rPr>
                <w:rFonts w:ascii="Verdana" w:hAnsi="Verdana"/>
                <w:b/>
                <w:color w:val="FFFFFF"/>
                <w:sz w:val="16"/>
                <w:szCs w:val="16"/>
              </w:rPr>
              <w:t>Medio</w:t>
            </w:r>
            <w:r w:rsidRPr="007166AD">
              <w:rPr>
                <w:rFonts w:ascii="Verdana" w:hAnsi="Verdana"/>
                <w:b/>
                <w:color w:val="FFFFFF"/>
                <w:spacing w:val="-3"/>
                <w:sz w:val="16"/>
                <w:szCs w:val="16"/>
              </w:rPr>
              <w:t xml:space="preserve"> </w:t>
            </w:r>
            <w:r w:rsidRPr="007166AD">
              <w:rPr>
                <w:rFonts w:ascii="Verdana" w:hAnsi="Verdana"/>
                <w:b/>
                <w:color w:val="FFFFFF"/>
                <w:sz w:val="16"/>
                <w:szCs w:val="16"/>
              </w:rPr>
              <w:t>de</w:t>
            </w:r>
            <w:r w:rsidRPr="007166AD">
              <w:rPr>
                <w:rFonts w:ascii="Verdana" w:hAnsi="Verdana"/>
                <w:b/>
                <w:color w:val="FFFFFF"/>
                <w:spacing w:val="-2"/>
                <w:sz w:val="16"/>
                <w:szCs w:val="16"/>
              </w:rPr>
              <w:t xml:space="preserve"> Verificación</w:t>
            </w:r>
          </w:p>
        </w:tc>
        <w:tc>
          <w:tcPr>
            <w:tcW w:w="300" w:type="pct"/>
            <w:shd w:val="clear" w:color="auto" w:fill="B7D4EF" w:themeFill="text2" w:themeFillTint="33"/>
          </w:tcPr>
          <w:p w14:paraId="3AE0D89B" w14:textId="77777777" w:rsidR="00894D18" w:rsidRPr="007166AD" w:rsidRDefault="00894D18" w:rsidP="00D34FFE">
            <w:pPr>
              <w:pStyle w:val="TableParagraph"/>
              <w:spacing w:before="109"/>
              <w:ind w:left="112"/>
              <w:rPr>
                <w:rFonts w:ascii="Verdana" w:hAnsi="Verdana"/>
                <w:b/>
                <w:sz w:val="16"/>
                <w:szCs w:val="16"/>
              </w:rPr>
            </w:pPr>
            <w:r w:rsidRPr="007166AD">
              <w:rPr>
                <w:rFonts w:ascii="Verdana" w:hAnsi="Verdana"/>
                <w:b/>
                <w:spacing w:val="-2"/>
                <w:sz w:val="16"/>
                <w:szCs w:val="16"/>
              </w:rPr>
              <w:t>Cumple</w:t>
            </w:r>
          </w:p>
        </w:tc>
        <w:tc>
          <w:tcPr>
            <w:tcW w:w="317" w:type="pct"/>
            <w:shd w:val="clear" w:color="auto" w:fill="B7D4EF" w:themeFill="text2" w:themeFillTint="33"/>
          </w:tcPr>
          <w:p w14:paraId="5EE2803C" w14:textId="77777777" w:rsidR="00894D18" w:rsidRPr="007166AD" w:rsidRDefault="00894D18" w:rsidP="00D34FFE">
            <w:pPr>
              <w:pStyle w:val="TableParagraph"/>
              <w:spacing w:line="219" w:lineRule="exact"/>
              <w:ind w:left="9"/>
              <w:rPr>
                <w:rFonts w:ascii="Verdana" w:hAnsi="Verdana"/>
                <w:b/>
                <w:sz w:val="16"/>
                <w:szCs w:val="16"/>
              </w:rPr>
            </w:pPr>
            <w:r w:rsidRPr="007166AD">
              <w:rPr>
                <w:rFonts w:ascii="Verdana" w:hAnsi="Verdana"/>
                <w:b/>
                <w:spacing w:val="-5"/>
                <w:sz w:val="16"/>
                <w:szCs w:val="16"/>
              </w:rPr>
              <w:t>NO</w:t>
            </w:r>
          </w:p>
          <w:p w14:paraId="325E540A" w14:textId="77777777" w:rsidR="00894D18" w:rsidRPr="007166AD" w:rsidRDefault="00894D18" w:rsidP="00D34FFE">
            <w:pPr>
              <w:pStyle w:val="TableParagraph"/>
              <w:spacing w:before="1" w:line="199" w:lineRule="exact"/>
              <w:ind w:left="9" w:right="4"/>
              <w:rPr>
                <w:rFonts w:ascii="Verdana" w:hAnsi="Verdana"/>
                <w:b/>
                <w:sz w:val="16"/>
                <w:szCs w:val="16"/>
              </w:rPr>
            </w:pPr>
            <w:r w:rsidRPr="007166AD">
              <w:rPr>
                <w:rFonts w:ascii="Verdana" w:hAnsi="Verdana"/>
                <w:b/>
                <w:spacing w:val="-2"/>
                <w:sz w:val="16"/>
                <w:szCs w:val="16"/>
              </w:rPr>
              <w:t>cumple</w:t>
            </w:r>
          </w:p>
        </w:tc>
        <w:tc>
          <w:tcPr>
            <w:tcW w:w="213" w:type="pct"/>
            <w:shd w:val="clear" w:color="auto" w:fill="B7D4EF" w:themeFill="text2" w:themeFillTint="33"/>
          </w:tcPr>
          <w:p w14:paraId="67CAE018" w14:textId="77777777" w:rsidR="00894D18" w:rsidRPr="007166AD" w:rsidRDefault="00894D18" w:rsidP="00D34FFE">
            <w:pPr>
              <w:pStyle w:val="TableParagraph"/>
              <w:spacing w:before="109"/>
              <w:ind w:left="129"/>
              <w:rPr>
                <w:rFonts w:ascii="Verdana" w:hAnsi="Verdana"/>
                <w:b/>
                <w:sz w:val="16"/>
                <w:szCs w:val="16"/>
              </w:rPr>
            </w:pPr>
            <w:r w:rsidRPr="007166AD">
              <w:rPr>
                <w:rFonts w:ascii="Verdana" w:hAnsi="Verdana"/>
                <w:b/>
                <w:spacing w:val="-5"/>
                <w:sz w:val="16"/>
                <w:szCs w:val="16"/>
              </w:rPr>
              <w:t>N/A</w:t>
            </w:r>
          </w:p>
        </w:tc>
        <w:tc>
          <w:tcPr>
            <w:tcW w:w="573" w:type="pct"/>
            <w:shd w:val="clear" w:color="auto" w:fill="B7D4EF" w:themeFill="text2" w:themeFillTint="33"/>
          </w:tcPr>
          <w:p w14:paraId="6D03D81A" w14:textId="77777777" w:rsidR="00894D18" w:rsidRPr="007166AD" w:rsidRDefault="00894D18" w:rsidP="00D34FFE">
            <w:pPr>
              <w:pStyle w:val="TableParagraph"/>
              <w:spacing w:before="109"/>
              <w:ind w:left="71"/>
              <w:rPr>
                <w:rFonts w:ascii="Verdana" w:hAnsi="Verdana"/>
                <w:b/>
                <w:sz w:val="16"/>
                <w:szCs w:val="16"/>
              </w:rPr>
            </w:pPr>
            <w:r w:rsidRPr="007166AD">
              <w:rPr>
                <w:rFonts w:ascii="Verdana" w:hAnsi="Verdana"/>
                <w:b/>
                <w:spacing w:val="-2"/>
                <w:sz w:val="16"/>
                <w:szCs w:val="16"/>
              </w:rPr>
              <w:t>Hallazgos</w:t>
            </w:r>
          </w:p>
        </w:tc>
        <w:tc>
          <w:tcPr>
            <w:tcW w:w="347" w:type="pct"/>
            <w:shd w:val="clear" w:color="auto" w:fill="0E2841" w:themeFill="text2"/>
          </w:tcPr>
          <w:p w14:paraId="4786400D" w14:textId="77777777" w:rsidR="00894D18" w:rsidRPr="007166AD" w:rsidRDefault="00894D18" w:rsidP="00D34FFE">
            <w:pPr>
              <w:pStyle w:val="TableParagraph"/>
              <w:spacing w:before="109"/>
              <w:ind w:left="116"/>
              <w:rPr>
                <w:rFonts w:ascii="Verdana" w:hAnsi="Verdana"/>
                <w:b/>
                <w:sz w:val="16"/>
                <w:szCs w:val="16"/>
              </w:rPr>
            </w:pPr>
            <w:r w:rsidRPr="007166AD">
              <w:rPr>
                <w:rFonts w:ascii="Verdana" w:hAnsi="Verdana"/>
                <w:b/>
                <w:color w:val="FFFFFF"/>
                <w:spacing w:val="-2"/>
                <w:sz w:val="16"/>
                <w:szCs w:val="16"/>
              </w:rPr>
              <w:t>P</w:t>
            </w:r>
            <w:r>
              <w:rPr>
                <w:rFonts w:ascii="Verdana" w:hAnsi="Verdana"/>
                <w:b/>
                <w:color w:val="FFFFFF"/>
                <w:spacing w:val="-2"/>
                <w:sz w:val="16"/>
                <w:szCs w:val="16"/>
              </w:rPr>
              <w:t>untaje</w:t>
            </w:r>
          </w:p>
        </w:tc>
      </w:tr>
      <w:tr w:rsidR="00894D18" w:rsidRPr="007166AD" w14:paraId="744A6EA9" w14:textId="77777777" w:rsidTr="001B1F8C">
        <w:trPr>
          <w:trHeight w:val="398"/>
        </w:trPr>
        <w:tc>
          <w:tcPr>
            <w:tcW w:w="169" w:type="pct"/>
          </w:tcPr>
          <w:p w14:paraId="27AC3F66" w14:textId="77777777" w:rsidR="00894D18" w:rsidRPr="007166AD" w:rsidRDefault="00894D18" w:rsidP="00D34FFE">
            <w:pPr>
              <w:pStyle w:val="TableParagraph"/>
              <w:rPr>
                <w:rFonts w:ascii="Verdana" w:hAnsi="Verdana"/>
                <w:sz w:val="16"/>
                <w:szCs w:val="16"/>
              </w:rPr>
            </w:pPr>
          </w:p>
        </w:tc>
        <w:tc>
          <w:tcPr>
            <w:tcW w:w="417" w:type="pct"/>
          </w:tcPr>
          <w:p w14:paraId="1608FFC1" w14:textId="77777777" w:rsidR="00894D18" w:rsidRPr="007166AD" w:rsidRDefault="00894D18" w:rsidP="00D34FFE">
            <w:pPr>
              <w:pStyle w:val="TableParagraph"/>
              <w:ind w:left="-449"/>
              <w:rPr>
                <w:rFonts w:ascii="Verdana" w:hAnsi="Verdana"/>
                <w:sz w:val="16"/>
                <w:szCs w:val="16"/>
              </w:rPr>
            </w:pPr>
          </w:p>
        </w:tc>
        <w:tc>
          <w:tcPr>
            <w:tcW w:w="640" w:type="pct"/>
          </w:tcPr>
          <w:p w14:paraId="72483E77" w14:textId="77777777" w:rsidR="00894D18" w:rsidRPr="007166AD" w:rsidRDefault="00894D18" w:rsidP="00D34FFE">
            <w:pPr>
              <w:pStyle w:val="TableParagraph"/>
              <w:ind w:left="0"/>
              <w:rPr>
                <w:rFonts w:ascii="Verdana" w:hAnsi="Verdana"/>
                <w:sz w:val="16"/>
                <w:szCs w:val="16"/>
              </w:rPr>
            </w:pPr>
          </w:p>
        </w:tc>
        <w:tc>
          <w:tcPr>
            <w:tcW w:w="1014" w:type="pct"/>
          </w:tcPr>
          <w:p w14:paraId="589153A4" w14:textId="77777777" w:rsidR="00894D18" w:rsidRPr="007166AD" w:rsidRDefault="00894D18" w:rsidP="00D34FFE">
            <w:pPr>
              <w:pStyle w:val="TableParagraph"/>
              <w:ind w:left="5"/>
              <w:rPr>
                <w:rFonts w:ascii="Verdana" w:hAnsi="Verdana"/>
                <w:sz w:val="16"/>
                <w:szCs w:val="16"/>
              </w:rPr>
            </w:pPr>
          </w:p>
        </w:tc>
        <w:tc>
          <w:tcPr>
            <w:tcW w:w="1010" w:type="pct"/>
          </w:tcPr>
          <w:p w14:paraId="5A429085" w14:textId="77777777" w:rsidR="00894D18" w:rsidRPr="007166AD" w:rsidRDefault="00894D18" w:rsidP="00D34FFE">
            <w:pPr>
              <w:pStyle w:val="TableParagraph"/>
              <w:ind w:left="170"/>
              <w:rPr>
                <w:rFonts w:ascii="Verdana" w:hAnsi="Verdana"/>
                <w:sz w:val="16"/>
                <w:szCs w:val="16"/>
              </w:rPr>
            </w:pPr>
          </w:p>
        </w:tc>
        <w:tc>
          <w:tcPr>
            <w:tcW w:w="300" w:type="pct"/>
          </w:tcPr>
          <w:p w14:paraId="46AF2545" w14:textId="77777777" w:rsidR="00894D18" w:rsidRPr="007166AD" w:rsidRDefault="00894D18" w:rsidP="00D34FFE">
            <w:pPr>
              <w:pStyle w:val="TableParagraph"/>
              <w:ind w:left="112"/>
              <w:rPr>
                <w:rFonts w:ascii="Verdana" w:hAnsi="Verdana"/>
                <w:sz w:val="16"/>
                <w:szCs w:val="16"/>
              </w:rPr>
            </w:pPr>
          </w:p>
        </w:tc>
        <w:tc>
          <w:tcPr>
            <w:tcW w:w="317" w:type="pct"/>
          </w:tcPr>
          <w:p w14:paraId="48359192" w14:textId="77777777" w:rsidR="00894D18" w:rsidRPr="007166AD" w:rsidRDefault="00894D18" w:rsidP="00D34FFE">
            <w:pPr>
              <w:pStyle w:val="TableParagraph"/>
              <w:rPr>
                <w:rFonts w:ascii="Verdana" w:hAnsi="Verdana"/>
                <w:sz w:val="16"/>
                <w:szCs w:val="16"/>
              </w:rPr>
            </w:pPr>
          </w:p>
        </w:tc>
        <w:tc>
          <w:tcPr>
            <w:tcW w:w="213" w:type="pct"/>
          </w:tcPr>
          <w:p w14:paraId="4A1E6F25" w14:textId="77777777" w:rsidR="00894D18" w:rsidRPr="007166AD" w:rsidRDefault="00894D18" w:rsidP="00D34FFE">
            <w:pPr>
              <w:pStyle w:val="TableParagraph"/>
              <w:rPr>
                <w:rFonts w:ascii="Verdana" w:hAnsi="Verdana"/>
                <w:sz w:val="16"/>
                <w:szCs w:val="16"/>
              </w:rPr>
            </w:pPr>
          </w:p>
        </w:tc>
        <w:tc>
          <w:tcPr>
            <w:tcW w:w="573" w:type="pct"/>
          </w:tcPr>
          <w:p w14:paraId="0C9AC7DE" w14:textId="77777777" w:rsidR="00894D18" w:rsidRPr="007166AD" w:rsidRDefault="00894D18" w:rsidP="00D34FFE">
            <w:pPr>
              <w:pStyle w:val="TableParagraph"/>
              <w:rPr>
                <w:rFonts w:ascii="Verdana" w:hAnsi="Verdana"/>
                <w:sz w:val="16"/>
                <w:szCs w:val="16"/>
              </w:rPr>
            </w:pPr>
          </w:p>
        </w:tc>
        <w:tc>
          <w:tcPr>
            <w:tcW w:w="347" w:type="pct"/>
          </w:tcPr>
          <w:p w14:paraId="28F258EE" w14:textId="77777777" w:rsidR="00894D18" w:rsidRPr="007166AD" w:rsidRDefault="00894D18" w:rsidP="00D34FFE">
            <w:pPr>
              <w:pStyle w:val="TableParagraph"/>
              <w:rPr>
                <w:rFonts w:ascii="Verdana" w:hAnsi="Verdana"/>
                <w:sz w:val="16"/>
                <w:szCs w:val="16"/>
              </w:rPr>
            </w:pPr>
          </w:p>
        </w:tc>
      </w:tr>
      <w:tr w:rsidR="00894D18" w:rsidRPr="007166AD" w14:paraId="59D7BBA8" w14:textId="77777777" w:rsidTr="001B1F8C">
        <w:trPr>
          <w:trHeight w:val="395"/>
        </w:trPr>
        <w:tc>
          <w:tcPr>
            <w:tcW w:w="169" w:type="pct"/>
          </w:tcPr>
          <w:p w14:paraId="66843F2E" w14:textId="77777777" w:rsidR="00894D18" w:rsidRPr="007166AD" w:rsidRDefault="00894D18" w:rsidP="00D34FFE">
            <w:pPr>
              <w:pStyle w:val="TableParagraph"/>
              <w:rPr>
                <w:rFonts w:ascii="Verdana" w:hAnsi="Verdana"/>
                <w:sz w:val="16"/>
                <w:szCs w:val="16"/>
              </w:rPr>
            </w:pPr>
          </w:p>
        </w:tc>
        <w:tc>
          <w:tcPr>
            <w:tcW w:w="417" w:type="pct"/>
          </w:tcPr>
          <w:p w14:paraId="7A78B63A" w14:textId="77777777" w:rsidR="00894D18" w:rsidRPr="007166AD" w:rsidRDefault="00894D18" w:rsidP="00D34FFE">
            <w:pPr>
              <w:pStyle w:val="TableParagraph"/>
              <w:ind w:left="-449"/>
              <w:rPr>
                <w:rFonts w:ascii="Verdana" w:hAnsi="Verdana"/>
                <w:sz w:val="16"/>
                <w:szCs w:val="16"/>
              </w:rPr>
            </w:pPr>
          </w:p>
        </w:tc>
        <w:tc>
          <w:tcPr>
            <w:tcW w:w="640" w:type="pct"/>
          </w:tcPr>
          <w:p w14:paraId="03F3CC34" w14:textId="77777777" w:rsidR="00894D18" w:rsidRPr="007166AD" w:rsidRDefault="00894D18" w:rsidP="00D34FFE">
            <w:pPr>
              <w:pStyle w:val="TableParagraph"/>
              <w:ind w:left="0"/>
              <w:rPr>
                <w:rFonts w:ascii="Verdana" w:hAnsi="Verdana"/>
                <w:sz w:val="16"/>
                <w:szCs w:val="16"/>
              </w:rPr>
            </w:pPr>
          </w:p>
        </w:tc>
        <w:tc>
          <w:tcPr>
            <w:tcW w:w="1014" w:type="pct"/>
          </w:tcPr>
          <w:p w14:paraId="3AEDA78E" w14:textId="77777777" w:rsidR="00894D18" w:rsidRPr="007166AD" w:rsidRDefault="00894D18" w:rsidP="00D34FFE">
            <w:pPr>
              <w:pStyle w:val="TableParagraph"/>
              <w:ind w:left="5"/>
              <w:rPr>
                <w:rFonts w:ascii="Verdana" w:hAnsi="Verdana"/>
                <w:sz w:val="16"/>
                <w:szCs w:val="16"/>
              </w:rPr>
            </w:pPr>
          </w:p>
        </w:tc>
        <w:tc>
          <w:tcPr>
            <w:tcW w:w="1010" w:type="pct"/>
          </w:tcPr>
          <w:p w14:paraId="4A41C30F" w14:textId="77777777" w:rsidR="00894D18" w:rsidRPr="007166AD" w:rsidRDefault="00894D18" w:rsidP="00D34FFE">
            <w:pPr>
              <w:pStyle w:val="TableParagraph"/>
              <w:ind w:left="170"/>
              <w:rPr>
                <w:rFonts w:ascii="Verdana" w:hAnsi="Verdana"/>
                <w:sz w:val="16"/>
                <w:szCs w:val="16"/>
              </w:rPr>
            </w:pPr>
          </w:p>
        </w:tc>
        <w:tc>
          <w:tcPr>
            <w:tcW w:w="300" w:type="pct"/>
          </w:tcPr>
          <w:p w14:paraId="57E4F36F" w14:textId="77777777" w:rsidR="00894D18" w:rsidRPr="007166AD" w:rsidRDefault="00894D18" w:rsidP="00D34FFE">
            <w:pPr>
              <w:pStyle w:val="TableParagraph"/>
              <w:ind w:left="112"/>
              <w:rPr>
                <w:rFonts w:ascii="Verdana" w:hAnsi="Verdana"/>
                <w:sz w:val="16"/>
                <w:szCs w:val="16"/>
              </w:rPr>
            </w:pPr>
          </w:p>
        </w:tc>
        <w:tc>
          <w:tcPr>
            <w:tcW w:w="317" w:type="pct"/>
          </w:tcPr>
          <w:p w14:paraId="055BD320" w14:textId="77777777" w:rsidR="00894D18" w:rsidRPr="007166AD" w:rsidRDefault="00894D18" w:rsidP="00D34FFE">
            <w:pPr>
              <w:pStyle w:val="TableParagraph"/>
              <w:rPr>
                <w:rFonts w:ascii="Verdana" w:hAnsi="Verdana"/>
                <w:sz w:val="16"/>
                <w:szCs w:val="16"/>
              </w:rPr>
            </w:pPr>
          </w:p>
        </w:tc>
        <w:tc>
          <w:tcPr>
            <w:tcW w:w="213" w:type="pct"/>
          </w:tcPr>
          <w:p w14:paraId="2EBF3862" w14:textId="77777777" w:rsidR="00894D18" w:rsidRPr="007166AD" w:rsidRDefault="00894D18" w:rsidP="00D34FFE">
            <w:pPr>
              <w:pStyle w:val="TableParagraph"/>
              <w:rPr>
                <w:rFonts w:ascii="Verdana" w:hAnsi="Verdana"/>
                <w:sz w:val="16"/>
                <w:szCs w:val="16"/>
              </w:rPr>
            </w:pPr>
          </w:p>
        </w:tc>
        <w:tc>
          <w:tcPr>
            <w:tcW w:w="573" w:type="pct"/>
          </w:tcPr>
          <w:p w14:paraId="78E2E58F" w14:textId="77777777" w:rsidR="00894D18" w:rsidRPr="007166AD" w:rsidRDefault="00894D18" w:rsidP="00D34FFE">
            <w:pPr>
              <w:pStyle w:val="TableParagraph"/>
              <w:rPr>
                <w:rFonts w:ascii="Verdana" w:hAnsi="Verdana"/>
                <w:sz w:val="16"/>
                <w:szCs w:val="16"/>
              </w:rPr>
            </w:pPr>
          </w:p>
        </w:tc>
        <w:tc>
          <w:tcPr>
            <w:tcW w:w="347" w:type="pct"/>
          </w:tcPr>
          <w:p w14:paraId="338D969C" w14:textId="77777777" w:rsidR="00894D18" w:rsidRPr="007166AD" w:rsidRDefault="00894D18" w:rsidP="00D34FFE">
            <w:pPr>
              <w:pStyle w:val="TableParagraph"/>
              <w:rPr>
                <w:rFonts w:ascii="Verdana" w:hAnsi="Verdana"/>
                <w:sz w:val="16"/>
                <w:szCs w:val="16"/>
              </w:rPr>
            </w:pPr>
          </w:p>
        </w:tc>
      </w:tr>
      <w:tr w:rsidR="00894D18" w:rsidRPr="007166AD" w14:paraId="5DEDFAC8" w14:textId="77777777" w:rsidTr="001B1F8C">
        <w:trPr>
          <w:trHeight w:val="398"/>
        </w:trPr>
        <w:tc>
          <w:tcPr>
            <w:tcW w:w="169" w:type="pct"/>
          </w:tcPr>
          <w:p w14:paraId="444705D4" w14:textId="77777777" w:rsidR="00894D18" w:rsidRPr="007166AD" w:rsidRDefault="00894D18" w:rsidP="00D34FFE">
            <w:pPr>
              <w:pStyle w:val="TableParagraph"/>
              <w:rPr>
                <w:rFonts w:ascii="Verdana" w:hAnsi="Verdana"/>
                <w:sz w:val="16"/>
                <w:szCs w:val="16"/>
              </w:rPr>
            </w:pPr>
          </w:p>
        </w:tc>
        <w:tc>
          <w:tcPr>
            <w:tcW w:w="417" w:type="pct"/>
          </w:tcPr>
          <w:p w14:paraId="73B78222" w14:textId="77777777" w:rsidR="00894D18" w:rsidRPr="007166AD" w:rsidRDefault="00894D18" w:rsidP="00D34FFE">
            <w:pPr>
              <w:pStyle w:val="TableParagraph"/>
              <w:ind w:left="-449"/>
              <w:rPr>
                <w:rFonts w:ascii="Verdana" w:hAnsi="Verdana"/>
                <w:sz w:val="16"/>
                <w:szCs w:val="16"/>
              </w:rPr>
            </w:pPr>
          </w:p>
        </w:tc>
        <w:tc>
          <w:tcPr>
            <w:tcW w:w="640" w:type="pct"/>
          </w:tcPr>
          <w:p w14:paraId="620856AC" w14:textId="77777777" w:rsidR="00894D18" w:rsidRPr="007166AD" w:rsidRDefault="00894D18" w:rsidP="00D34FFE">
            <w:pPr>
              <w:pStyle w:val="TableParagraph"/>
              <w:ind w:left="0"/>
              <w:rPr>
                <w:rFonts w:ascii="Verdana" w:hAnsi="Verdana"/>
                <w:sz w:val="16"/>
                <w:szCs w:val="16"/>
              </w:rPr>
            </w:pPr>
          </w:p>
        </w:tc>
        <w:tc>
          <w:tcPr>
            <w:tcW w:w="1014" w:type="pct"/>
          </w:tcPr>
          <w:p w14:paraId="74F1FC4B" w14:textId="77777777" w:rsidR="00894D18" w:rsidRPr="007166AD" w:rsidRDefault="00894D18" w:rsidP="00D34FFE">
            <w:pPr>
              <w:pStyle w:val="TableParagraph"/>
              <w:ind w:left="5"/>
              <w:rPr>
                <w:rFonts w:ascii="Verdana" w:hAnsi="Verdana"/>
                <w:sz w:val="16"/>
                <w:szCs w:val="16"/>
              </w:rPr>
            </w:pPr>
          </w:p>
        </w:tc>
        <w:tc>
          <w:tcPr>
            <w:tcW w:w="1010" w:type="pct"/>
          </w:tcPr>
          <w:p w14:paraId="0268B419" w14:textId="77777777" w:rsidR="00894D18" w:rsidRPr="007166AD" w:rsidRDefault="00894D18" w:rsidP="00D34FFE">
            <w:pPr>
              <w:pStyle w:val="TableParagraph"/>
              <w:ind w:left="170"/>
              <w:rPr>
                <w:rFonts w:ascii="Verdana" w:hAnsi="Verdana"/>
                <w:sz w:val="16"/>
                <w:szCs w:val="16"/>
              </w:rPr>
            </w:pPr>
          </w:p>
        </w:tc>
        <w:tc>
          <w:tcPr>
            <w:tcW w:w="300" w:type="pct"/>
          </w:tcPr>
          <w:p w14:paraId="05D1D776" w14:textId="77777777" w:rsidR="00894D18" w:rsidRPr="007166AD" w:rsidRDefault="00894D18" w:rsidP="00D34FFE">
            <w:pPr>
              <w:pStyle w:val="TableParagraph"/>
              <w:ind w:left="112"/>
              <w:rPr>
                <w:rFonts w:ascii="Verdana" w:hAnsi="Verdana"/>
                <w:sz w:val="16"/>
                <w:szCs w:val="16"/>
              </w:rPr>
            </w:pPr>
          </w:p>
        </w:tc>
        <w:tc>
          <w:tcPr>
            <w:tcW w:w="317" w:type="pct"/>
          </w:tcPr>
          <w:p w14:paraId="5E437C12" w14:textId="77777777" w:rsidR="00894D18" w:rsidRPr="007166AD" w:rsidRDefault="00894D18" w:rsidP="00D34FFE">
            <w:pPr>
              <w:pStyle w:val="TableParagraph"/>
              <w:rPr>
                <w:rFonts w:ascii="Verdana" w:hAnsi="Verdana"/>
                <w:sz w:val="16"/>
                <w:szCs w:val="16"/>
              </w:rPr>
            </w:pPr>
          </w:p>
        </w:tc>
        <w:tc>
          <w:tcPr>
            <w:tcW w:w="213" w:type="pct"/>
          </w:tcPr>
          <w:p w14:paraId="5DFBA3D5" w14:textId="77777777" w:rsidR="00894D18" w:rsidRPr="007166AD" w:rsidRDefault="00894D18" w:rsidP="00D34FFE">
            <w:pPr>
              <w:pStyle w:val="TableParagraph"/>
              <w:rPr>
                <w:rFonts w:ascii="Verdana" w:hAnsi="Verdana"/>
                <w:sz w:val="16"/>
                <w:szCs w:val="16"/>
              </w:rPr>
            </w:pPr>
          </w:p>
        </w:tc>
        <w:tc>
          <w:tcPr>
            <w:tcW w:w="573" w:type="pct"/>
          </w:tcPr>
          <w:p w14:paraId="19C9031D" w14:textId="77777777" w:rsidR="00894D18" w:rsidRPr="007166AD" w:rsidRDefault="00894D18" w:rsidP="00D34FFE">
            <w:pPr>
              <w:pStyle w:val="TableParagraph"/>
              <w:rPr>
                <w:rFonts w:ascii="Verdana" w:hAnsi="Verdana"/>
                <w:sz w:val="16"/>
                <w:szCs w:val="16"/>
              </w:rPr>
            </w:pPr>
          </w:p>
        </w:tc>
        <w:tc>
          <w:tcPr>
            <w:tcW w:w="347" w:type="pct"/>
          </w:tcPr>
          <w:p w14:paraId="4F89361E" w14:textId="77777777" w:rsidR="00894D18" w:rsidRPr="007166AD" w:rsidRDefault="00894D18" w:rsidP="00D34FFE">
            <w:pPr>
              <w:pStyle w:val="TableParagraph"/>
              <w:rPr>
                <w:rFonts w:ascii="Verdana" w:hAnsi="Verdana"/>
                <w:sz w:val="16"/>
                <w:szCs w:val="16"/>
              </w:rPr>
            </w:pPr>
          </w:p>
        </w:tc>
      </w:tr>
    </w:tbl>
    <w:p w14:paraId="0DBABB5A" w14:textId="77777777" w:rsidR="00894D18" w:rsidRDefault="00894D18" w:rsidP="00894D18">
      <w:pPr>
        <w:spacing w:before="240" w:after="120" w:line="276" w:lineRule="auto"/>
        <w:rPr>
          <w:rFonts w:ascii="Verdana" w:hAnsi="Verdana"/>
          <w:sz w:val="20"/>
          <w:szCs w:val="20"/>
        </w:rPr>
        <w:sectPr w:rsidR="00894D18" w:rsidSect="00894D18">
          <w:pgSz w:w="15842" w:h="12242" w:orient="landscape" w:code="1"/>
          <w:pgMar w:top="1701" w:right="1418" w:bottom="1610" w:left="1134" w:header="284" w:footer="210" w:gutter="0"/>
          <w:cols w:space="720"/>
          <w:noEndnote/>
          <w:docGrid w:linePitch="360"/>
        </w:sectPr>
      </w:pPr>
    </w:p>
    <w:p w14:paraId="4FB2265D" w14:textId="77777777" w:rsidR="00894D18" w:rsidRPr="00BB3E38" w:rsidRDefault="00894D18" w:rsidP="004F6A6C">
      <w:pPr>
        <w:pStyle w:val="Ttulo1"/>
        <w:numPr>
          <w:ilvl w:val="0"/>
          <w:numId w:val="7"/>
        </w:numPr>
        <w:rPr>
          <w:lang w:val="es-MX"/>
        </w:rPr>
      </w:pPr>
      <w:bookmarkStart w:id="12" w:name="_Toc223705523"/>
      <w:r w:rsidRPr="00BB3E38">
        <w:rPr>
          <w:lang w:val="es-MX"/>
        </w:rPr>
        <w:lastRenderedPageBreak/>
        <w:t>ANEXO B. Respaldos de Medios de Verificación</w:t>
      </w:r>
      <w:bookmarkEnd w:id="12"/>
    </w:p>
    <w:tbl>
      <w:tblPr>
        <w:tblStyle w:val="Tablaconcuadrcula"/>
        <w:tblW w:w="0" w:type="auto"/>
        <w:tblInd w:w="38" w:type="dxa"/>
        <w:tblLook w:val="04A0" w:firstRow="1" w:lastRow="0" w:firstColumn="1" w:lastColumn="0" w:noHBand="0" w:noVBand="1"/>
      </w:tblPr>
      <w:tblGrid>
        <w:gridCol w:w="8790"/>
      </w:tblGrid>
      <w:tr w:rsidR="00894D18" w14:paraId="0AE44AEE" w14:textId="77777777" w:rsidTr="00D34FFE">
        <w:tc>
          <w:tcPr>
            <w:tcW w:w="9071" w:type="dxa"/>
            <w:shd w:val="clear" w:color="auto" w:fill="FAE2D5" w:themeFill="accent2" w:themeFillTint="33"/>
            <w:vAlign w:val="center"/>
          </w:tcPr>
          <w:p w14:paraId="0076A03F" w14:textId="77777777" w:rsidR="00894D18" w:rsidRPr="00EF62F3" w:rsidRDefault="00894D18" w:rsidP="00D34FFE">
            <w:pPr>
              <w:spacing w:before="120" w:after="120"/>
              <w:rPr>
                <w:rFonts w:ascii="Verdana" w:hAnsi="Verdana"/>
                <w:sz w:val="20"/>
                <w:szCs w:val="20"/>
              </w:rPr>
            </w:pPr>
            <w:r>
              <w:rPr>
                <w:rFonts w:ascii="Verdana" w:hAnsi="Verdana"/>
                <w:sz w:val="20"/>
                <w:szCs w:val="20"/>
              </w:rPr>
              <w:t xml:space="preserve">Nota: En esta sección se deben agregar </w:t>
            </w:r>
            <w:r w:rsidRPr="007166AD">
              <w:rPr>
                <w:rFonts w:ascii="Verdana" w:hAnsi="Verdana"/>
                <w:sz w:val="20"/>
                <w:szCs w:val="20"/>
              </w:rPr>
              <w:t>las fotografías de respaldo del cumplimiento de las acciones</w:t>
            </w:r>
            <w:r>
              <w:rPr>
                <w:rFonts w:ascii="Verdana" w:hAnsi="Verdana"/>
                <w:sz w:val="20"/>
                <w:szCs w:val="20"/>
              </w:rPr>
              <w:t>,</w:t>
            </w:r>
            <w:r w:rsidRPr="007166AD">
              <w:rPr>
                <w:rFonts w:ascii="Verdana" w:hAnsi="Verdana"/>
                <w:sz w:val="20"/>
                <w:szCs w:val="20"/>
              </w:rPr>
              <w:t xml:space="preserve"> de acuerdo con lo establecido en el Anexo </w:t>
            </w:r>
            <w:r>
              <w:rPr>
                <w:rFonts w:ascii="Verdana" w:hAnsi="Verdana"/>
                <w:sz w:val="20"/>
                <w:szCs w:val="20"/>
              </w:rPr>
              <w:t>12 del protocolo para la auditoría final de cumplimiento</w:t>
            </w:r>
            <w:r w:rsidRPr="00385234">
              <w:rPr>
                <w:rFonts w:ascii="Verdana" w:hAnsi="Verdana"/>
                <w:sz w:val="20"/>
                <w:szCs w:val="20"/>
              </w:rPr>
              <w:t>.</w:t>
            </w:r>
          </w:p>
          <w:p w14:paraId="61EE37EC" w14:textId="77777777" w:rsidR="00894D18" w:rsidRPr="00986700" w:rsidRDefault="00894D18" w:rsidP="00D34FFE">
            <w:pPr>
              <w:spacing w:before="120" w:after="120"/>
              <w:jc w:val="left"/>
            </w:pPr>
            <w:r w:rsidRPr="0068309B">
              <w:rPr>
                <w:rFonts w:ascii="Verdana" w:hAnsi="Verdana"/>
                <w:bCs/>
                <w:sz w:val="16"/>
                <w:szCs w:val="16"/>
              </w:rPr>
              <w:t xml:space="preserve">*Una vez completado el </w:t>
            </w:r>
            <w:r>
              <w:rPr>
                <w:rFonts w:ascii="Verdana" w:hAnsi="Verdana"/>
                <w:bCs/>
                <w:sz w:val="16"/>
                <w:szCs w:val="16"/>
              </w:rPr>
              <w:t>informe</w:t>
            </w:r>
            <w:r w:rsidRPr="0068309B">
              <w:rPr>
                <w:rFonts w:ascii="Verdana" w:hAnsi="Verdana"/>
                <w:bCs/>
                <w:sz w:val="16"/>
                <w:szCs w:val="16"/>
              </w:rPr>
              <w:t xml:space="preserve"> se deben </w:t>
            </w:r>
            <w:r w:rsidRPr="0068309B">
              <w:rPr>
                <w:rFonts w:ascii="Verdana" w:hAnsi="Verdana"/>
                <w:b/>
                <w:sz w:val="16"/>
                <w:szCs w:val="16"/>
              </w:rPr>
              <w:t>eliminar los recuadros de nota</w:t>
            </w:r>
            <w:r w:rsidRPr="0068309B">
              <w:rPr>
                <w:rFonts w:ascii="Verdana" w:hAnsi="Verdana"/>
                <w:bCs/>
                <w:sz w:val="16"/>
                <w:szCs w:val="16"/>
              </w:rPr>
              <w:t>.</w:t>
            </w:r>
          </w:p>
        </w:tc>
      </w:tr>
    </w:tbl>
    <w:p w14:paraId="731B4481" w14:textId="77777777" w:rsidR="00894D18" w:rsidRDefault="00894D18" w:rsidP="00894D18">
      <w:pPr>
        <w:spacing w:before="240" w:after="120" w:line="276" w:lineRule="auto"/>
        <w:rPr>
          <w:rFonts w:ascii="Verdana" w:hAnsi="Verdana"/>
          <w:sz w:val="20"/>
          <w:szCs w:val="20"/>
        </w:rPr>
      </w:pPr>
    </w:p>
    <w:tbl>
      <w:tblPr>
        <w:tblStyle w:val="Tablaconcuadrcula"/>
        <w:tblW w:w="5000" w:type="pct"/>
        <w:jc w:val="center"/>
        <w:tblLook w:val="04A0" w:firstRow="1" w:lastRow="0" w:firstColumn="1" w:lastColumn="0" w:noHBand="0" w:noVBand="1"/>
      </w:tblPr>
      <w:tblGrid>
        <w:gridCol w:w="1746"/>
        <w:gridCol w:w="7082"/>
      </w:tblGrid>
      <w:tr w:rsidR="00E21BD2" w:rsidRPr="009231B3" w14:paraId="1F3BB0D8" w14:textId="77777777" w:rsidTr="009F71DE">
        <w:trPr>
          <w:jc w:val="center"/>
        </w:trPr>
        <w:tc>
          <w:tcPr>
            <w:tcW w:w="989" w:type="pct"/>
            <w:shd w:val="clear" w:color="auto" w:fill="0E2841" w:themeFill="text2"/>
            <w:vAlign w:val="center"/>
          </w:tcPr>
          <w:p w14:paraId="0881DF80" w14:textId="77777777" w:rsidR="00E21BD2" w:rsidRPr="00FC6751" w:rsidRDefault="00E21BD2" w:rsidP="009F71DE">
            <w:pPr>
              <w:spacing w:before="60" w:after="60"/>
              <w:jc w:val="center"/>
              <w:rPr>
                <w:rFonts w:ascii="Verdana" w:hAnsi="Verdana"/>
                <w:b/>
                <w:bCs/>
                <w:color w:val="FFFFFF" w:themeColor="background1"/>
                <w:sz w:val="20"/>
                <w:szCs w:val="20"/>
              </w:rPr>
            </w:pPr>
            <w:proofErr w:type="spellStart"/>
            <w:r>
              <w:rPr>
                <w:rFonts w:ascii="Verdana" w:hAnsi="Verdana"/>
                <w:b/>
                <w:bCs/>
                <w:color w:val="FFFFFF" w:themeColor="background1"/>
                <w:sz w:val="20"/>
                <w:szCs w:val="20"/>
              </w:rPr>
              <w:t>N°</w:t>
            </w:r>
            <w:proofErr w:type="spellEnd"/>
            <w:r>
              <w:rPr>
                <w:rFonts w:ascii="Verdana" w:hAnsi="Verdana"/>
                <w:b/>
                <w:bCs/>
                <w:color w:val="FFFFFF" w:themeColor="background1"/>
                <w:sz w:val="20"/>
                <w:szCs w:val="20"/>
              </w:rPr>
              <w:t xml:space="preserve"> ACCIÓN</w:t>
            </w:r>
          </w:p>
        </w:tc>
        <w:tc>
          <w:tcPr>
            <w:tcW w:w="4011" w:type="pct"/>
            <w:shd w:val="clear" w:color="auto" w:fill="0E2841" w:themeFill="text2"/>
          </w:tcPr>
          <w:p w14:paraId="7967D3F7" w14:textId="77777777" w:rsidR="00E21BD2" w:rsidRPr="00FC6751" w:rsidRDefault="00E21BD2" w:rsidP="009F71DE">
            <w:pPr>
              <w:spacing w:before="120" w:after="120"/>
              <w:jc w:val="center"/>
              <w:rPr>
                <w:rFonts w:ascii="Verdana" w:hAnsi="Verdana"/>
                <w:b/>
                <w:bCs/>
                <w:color w:val="FFFFFF" w:themeColor="background1"/>
                <w:sz w:val="20"/>
                <w:szCs w:val="20"/>
              </w:rPr>
            </w:pPr>
            <w:r>
              <w:rPr>
                <w:rFonts w:ascii="Verdana" w:hAnsi="Verdana"/>
                <w:b/>
                <w:bCs/>
                <w:color w:val="FFFFFF" w:themeColor="background1"/>
                <w:sz w:val="20"/>
                <w:szCs w:val="20"/>
              </w:rPr>
              <w:t>RESPALDO</w:t>
            </w:r>
          </w:p>
        </w:tc>
      </w:tr>
      <w:tr w:rsidR="00E21BD2" w:rsidRPr="009231B3" w14:paraId="0E34EC56" w14:textId="77777777" w:rsidTr="009F71DE">
        <w:trPr>
          <w:jc w:val="center"/>
        </w:trPr>
        <w:tc>
          <w:tcPr>
            <w:tcW w:w="989" w:type="pct"/>
            <w:vAlign w:val="center"/>
          </w:tcPr>
          <w:p w14:paraId="4FFC1E6B" w14:textId="77777777" w:rsidR="00E21BD2" w:rsidRPr="00E21BD2" w:rsidRDefault="00E21BD2" w:rsidP="009F71DE">
            <w:pPr>
              <w:spacing w:before="60" w:after="60"/>
              <w:jc w:val="left"/>
              <w:rPr>
                <w:rFonts w:ascii="Verdana" w:hAnsi="Verdana"/>
                <w:sz w:val="24"/>
                <w:szCs w:val="24"/>
              </w:rPr>
            </w:pPr>
            <w:r w:rsidRPr="00E21BD2">
              <w:rPr>
                <w:rFonts w:ascii="Calibri" w:eastAsia="Times New Roman" w:hAnsi="Calibri" w:cs="Calibri"/>
                <w:sz w:val="24"/>
                <w:szCs w:val="24"/>
              </w:rPr>
              <w:t>2</w:t>
            </w:r>
          </w:p>
        </w:tc>
        <w:tc>
          <w:tcPr>
            <w:tcW w:w="4011" w:type="pct"/>
          </w:tcPr>
          <w:p w14:paraId="1627C172" w14:textId="77777777" w:rsidR="00E21BD2" w:rsidRPr="009231B3" w:rsidRDefault="00E21BD2" w:rsidP="009F71DE">
            <w:pPr>
              <w:spacing w:before="120" w:after="120"/>
              <w:jc w:val="left"/>
              <w:rPr>
                <w:rFonts w:ascii="Verdana" w:hAnsi="Verdana"/>
                <w:sz w:val="20"/>
                <w:szCs w:val="20"/>
              </w:rPr>
            </w:pPr>
          </w:p>
        </w:tc>
      </w:tr>
      <w:tr w:rsidR="00E21BD2" w:rsidRPr="009231B3" w14:paraId="375ECA7E" w14:textId="77777777" w:rsidTr="009F71DE">
        <w:trPr>
          <w:jc w:val="center"/>
        </w:trPr>
        <w:tc>
          <w:tcPr>
            <w:tcW w:w="989" w:type="pct"/>
            <w:vAlign w:val="center"/>
          </w:tcPr>
          <w:p w14:paraId="1F5B6261"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9</w:t>
            </w:r>
          </w:p>
        </w:tc>
        <w:tc>
          <w:tcPr>
            <w:tcW w:w="4011" w:type="pct"/>
          </w:tcPr>
          <w:p w14:paraId="0FD9F37D" w14:textId="77777777" w:rsidR="00E21BD2" w:rsidRPr="009231B3" w:rsidRDefault="00E21BD2" w:rsidP="009F71DE">
            <w:pPr>
              <w:spacing w:before="120" w:after="120"/>
              <w:jc w:val="left"/>
              <w:rPr>
                <w:rFonts w:ascii="Verdana" w:hAnsi="Verdana"/>
                <w:sz w:val="20"/>
                <w:szCs w:val="20"/>
              </w:rPr>
            </w:pPr>
          </w:p>
        </w:tc>
      </w:tr>
      <w:tr w:rsidR="00E21BD2" w:rsidRPr="009231B3" w14:paraId="023348CC" w14:textId="77777777" w:rsidTr="009F71DE">
        <w:trPr>
          <w:jc w:val="center"/>
        </w:trPr>
        <w:tc>
          <w:tcPr>
            <w:tcW w:w="989" w:type="pct"/>
            <w:vAlign w:val="center"/>
          </w:tcPr>
          <w:p w14:paraId="4A8B1392"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18</w:t>
            </w:r>
          </w:p>
        </w:tc>
        <w:tc>
          <w:tcPr>
            <w:tcW w:w="4011" w:type="pct"/>
          </w:tcPr>
          <w:p w14:paraId="547AB309" w14:textId="77777777" w:rsidR="00E21BD2" w:rsidRPr="009231B3" w:rsidRDefault="00E21BD2" w:rsidP="009F71DE">
            <w:pPr>
              <w:spacing w:before="120" w:after="120"/>
              <w:jc w:val="left"/>
              <w:rPr>
                <w:rFonts w:ascii="Verdana" w:hAnsi="Verdana"/>
                <w:sz w:val="20"/>
                <w:szCs w:val="20"/>
              </w:rPr>
            </w:pPr>
          </w:p>
        </w:tc>
      </w:tr>
      <w:tr w:rsidR="00E21BD2" w:rsidRPr="009231B3" w14:paraId="2214BCE3" w14:textId="77777777" w:rsidTr="009F71DE">
        <w:trPr>
          <w:jc w:val="center"/>
        </w:trPr>
        <w:tc>
          <w:tcPr>
            <w:tcW w:w="989" w:type="pct"/>
            <w:vAlign w:val="center"/>
          </w:tcPr>
          <w:p w14:paraId="047C7C80"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19</w:t>
            </w:r>
          </w:p>
        </w:tc>
        <w:tc>
          <w:tcPr>
            <w:tcW w:w="4011" w:type="pct"/>
          </w:tcPr>
          <w:p w14:paraId="36C0EB6E" w14:textId="77777777" w:rsidR="00E21BD2" w:rsidRPr="009231B3" w:rsidRDefault="00E21BD2" w:rsidP="009F71DE">
            <w:pPr>
              <w:spacing w:before="120" w:after="120"/>
              <w:jc w:val="left"/>
              <w:rPr>
                <w:rFonts w:ascii="Verdana" w:hAnsi="Verdana"/>
                <w:sz w:val="20"/>
                <w:szCs w:val="20"/>
              </w:rPr>
            </w:pPr>
          </w:p>
        </w:tc>
      </w:tr>
      <w:tr w:rsidR="00E21BD2" w:rsidRPr="009231B3" w14:paraId="3939CFC5" w14:textId="77777777" w:rsidTr="009F71DE">
        <w:trPr>
          <w:jc w:val="center"/>
        </w:trPr>
        <w:tc>
          <w:tcPr>
            <w:tcW w:w="989" w:type="pct"/>
            <w:vAlign w:val="center"/>
          </w:tcPr>
          <w:p w14:paraId="109F042B"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33</w:t>
            </w:r>
          </w:p>
        </w:tc>
        <w:tc>
          <w:tcPr>
            <w:tcW w:w="4011" w:type="pct"/>
          </w:tcPr>
          <w:p w14:paraId="3F6FA5D6" w14:textId="77777777" w:rsidR="00E21BD2" w:rsidRPr="009231B3" w:rsidRDefault="00E21BD2" w:rsidP="009F71DE">
            <w:pPr>
              <w:spacing w:before="120" w:after="120"/>
              <w:jc w:val="left"/>
              <w:rPr>
                <w:rFonts w:ascii="Verdana" w:hAnsi="Verdana"/>
                <w:sz w:val="20"/>
                <w:szCs w:val="20"/>
              </w:rPr>
            </w:pPr>
          </w:p>
        </w:tc>
      </w:tr>
      <w:tr w:rsidR="00E21BD2" w:rsidRPr="009231B3" w14:paraId="3F785FFD" w14:textId="77777777" w:rsidTr="009F71DE">
        <w:trPr>
          <w:jc w:val="center"/>
        </w:trPr>
        <w:tc>
          <w:tcPr>
            <w:tcW w:w="989" w:type="pct"/>
            <w:vAlign w:val="center"/>
          </w:tcPr>
          <w:p w14:paraId="79E487EA"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34</w:t>
            </w:r>
          </w:p>
        </w:tc>
        <w:tc>
          <w:tcPr>
            <w:tcW w:w="4011" w:type="pct"/>
          </w:tcPr>
          <w:p w14:paraId="4F3F038F" w14:textId="77777777" w:rsidR="00E21BD2" w:rsidRPr="009231B3" w:rsidRDefault="00E21BD2" w:rsidP="009F71DE">
            <w:pPr>
              <w:spacing w:before="120" w:after="120"/>
              <w:jc w:val="left"/>
              <w:rPr>
                <w:rFonts w:ascii="Verdana" w:hAnsi="Verdana"/>
                <w:sz w:val="20"/>
                <w:szCs w:val="20"/>
              </w:rPr>
            </w:pPr>
          </w:p>
        </w:tc>
      </w:tr>
      <w:tr w:rsidR="00E21BD2" w:rsidRPr="009231B3" w14:paraId="6AD7E8CA" w14:textId="77777777" w:rsidTr="009F71DE">
        <w:trPr>
          <w:jc w:val="center"/>
        </w:trPr>
        <w:tc>
          <w:tcPr>
            <w:tcW w:w="989" w:type="pct"/>
            <w:vAlign w:val="center"/>
          </w:tcPr>
          <w:p w14:paraId="08073AFD"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40</w:t>
            </w:r>
          </w:p>
        </w:tc>
        <w:tc>
          <w:tcPr>
            <w:tcW w:w="4011" w:type="pct"/>
          </w:tcPr>
          <w:p w14:paraId="186EB9BB" w14:textId="77777777" w:rsidR="00E21BD2" w:rsidRPr="009231B3" w:rsidRDefault="00E21BD2" w:rsidP="009F71DE">
            <w:pPr>
              <w:spacing w:before="120" w:after="120"/>
              <w:jc w:val="left"/>
              <w:rPr>
                <w:rFonts w:ascii="Verdana" w:hAnsi="Verdana"/>
                <w:sz w:val="20"/>
                <w:szCs w:val="20"/>
              </w:rPr>
            </w:pPr>
          </w:p>
        </w:tc>
      </w:tr>
      <w:tr w:rsidR="00E21BD2" w:rsidRPr="009231B3" w14:paraId="13D94C64" w14:textId="77777777" w:rsidTr="009F71DE">
        <w:trPr>
          <w:jc w:val="center"/>
        </w:trPr>
        <w:tc>
          <w:tcPr>
            <w:tcW w:w="989" w:type="pct"/>
            <w:vAlign w:val="center"/>
          </w:tcPr>
          <w:p w14:paraId="780A6D83"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45</w:t>
            </w:r>
          </w:p>
        </w:tc>
        <w:tc>
          <w:tcPr>
            <w:tcW w:w="4011" w:type="pct"/>
          </w:tcPr>
          <w:p w14:paraId="43183C97" w14:textId="77777777" w:rsidR="00E21BD2" w:rsidRPr="009231B3" w:rsidRDefault="00E21BD2" w:rsidP="009F71DE">
            <w:pPr>
              <w:spacing w:before="120" w:after="120"/>
              <w:jc w:val="left"/>
              <w:rPr>
                <w:rFonts w:ascii="Verdana" w:hAnsi="Verdana"/>
                <w:sz w:val="20"/>
                <w:szCs w:val="20"/>
              </w:rPr>
            </w:pPr>
          </w:p>
        </w:tc>
      </w:tr>
      <w:tr w:rsidR="00E21BD2" w:rsidRPr="009231B3" w14:paraId="10047C7D" w14:textId="77777777" w:rsidTr="009F71DE">
        <w:trPr>
          <w:jc w:val="center"/>
        </w:trPr>
        <w:tc>
          <w:tcPr>
            <w:tcW w:w="989" w:type="pct"/>
            <w:vAlign w:val="center"/>
          </w:tcPr>
          <w:p w14:paraId="12546283"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55</w:t>
            </w:r>
          </w:p>
        </w:tc>
        <w:tc>
          <w:tcPr>
            <w:tcW w:w="4011" w:type="pct"/>
          </w:tcPr>
          <w:p w14:paraId="4A53E852" w14:textId="77777777" w:rsidR="00E21BD2" w:rsidRPr="009231B3" w:rsidRDefault="00E21BD2" w:rsidP="009F71DE">
            <w:pPr>
              <w:spacing w:before="120" w:after="120"/>
              <w:jc w:val="left"/>
              <w:rPr>
                <w:rFonts w:ascii="Verdana" w:hAnsi="Verdana"/>
                <w:sz w:val="20"/>
                <w:szCs w:val="20"/>
              </w:rPr>
            </w:pPr>
          </w:p>
        </w:tc>
      </w:tr>
      <w:tr w:rsidR="00E21BD2" w:rsidRPr="009231B3" w14:paraId="421E9B5E" w14:textId="77777777" w:rsidTr="009F71DE">
        <w:trPr>
          <w:jc w:val="center"/>
        </w:trPr>
        <w:tc>
          <w:tcPr>
            <w:tcW w:w="989" w:type="pct"/>
            <w:vAlign w:val="center"/>
          </w:tcPr>
          <w:p w14:paraId="17289411"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63</w:t>
            </w:r>
          </w:p>
        </w:tc>
        <w:tc>
          <w:tcPr>
            <w:tcW w:w="4011" w:type="pct"/>
          </w:tcPr>
          <w:p w14:paraId="0AC4FCB0" w14:textId="77777777" w:rsidR="00E21BD2" w:rsidRPr="009231B3" w:rsidRDefault="00E21BD2" w:rsidP="009F71DE">
            <w:pPr>
              <w:spacing w:before="120" w:after="120"/>
              <w:jc w:val="left"/>
              <w:rPr>
                <w:rFonts w:ascii="Verdana" w:hAnsi="Verdana"/>
                <w:sz w:val="20"/>
                <w:szCs w:val="20"/>
              </w:rPr>
            </w:pPr>
          </w:p>
        </w:tc>
      </w:tr>
      <w:tr w:rsidR="00E21BD2" w:rsidRPr="009231B3" w14:paraId="37963DB9" w14:textId="77777777" w:rsidTr="009F71DE">
        <w:trPr>
          <w:jc w:val="center"/>
        </w:trPr>
        <w:tc>
          <w:tcPr>
            <w:tcW w:w="989" w:type="pct"/>
            <w:vAlign w:val="center"/>
          </w:tcPr>
          <w:p w14:paraId="2B3B3E2A"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69</w:t>
            </w:r>
          </w:p>
        </w:tc>
        <w:tc>
          <w:tcPr>
            <w:tcW w:w="4011" w:type="pct"/>
          </w:tcPr>
          <w:p w14:paraId="1ACCA302" w14:textId="77777777" w:rsidR="00E21BD2" w:rsidRPr="009231B3" w:rsidRDefault="00E21BD2" w:rsidP="009F71DE">
            <w:pPr>
              <w:spacing w:before="120" w:after="120"/>
              <w:jc w:val="left"/>
              <w:rPr>
                <w:rFonts w:ascii="Verdana" w:hAnsi="Verdana"/>
                <w:sz w:val="20"/>
                <w:szCs w:val="20"/>
              </w:rPr>
            </w:pPr>
          </w:p>
        </w:tc>
      </w:tr>
      <w:tr w:rsidR="00E21BD2" w:rsidRPr="009231B3" w14:paraId="56083141" w14:textId="77777777" w:rsidTr="009F71DE">
        <w:trPr>
          <w:jc w:val="center"/>
        </w:trPr>
        <w:tc>
          <w:tcPr>
            <w:tcW w:w="989" w:type="pct"/>
            <w:vAlign w:val="center"/>
          </w:tcPr>
          <w:p w14:paraId="19CAAC50"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71</w:t>
            </w:r>
          </w:p>
        </w:tc>
        <w:tc>
          <w:tcPr>
            <w:tcW w:w="4011" w:type="pct"/>
          </w:tcPr>
          <w:p w14:paraId="0F414531" w14:textId="77777777" w:rsidR="00E21BD2" w:rsidRPr="009231B3" w:rsidRDefault="00E21BD2" w:rsidP="009F71DE">
            <w:pPr>
              <w:spacing w:before="120" w:after="120"/>
              <w:jc w:val="left"/>
              <w:rPr>
                <w:rFonts w:ascii="Verdana" w:hAnsi="Verdana"/>
                <w:sz w:val="20"/>
                <w:szCs w:val="20"/>
              </w:rPr>
            </w:pPr>
          </w:p>
        </w:tc>
      </w:tr>
      <w:tr w:rsidR="00E21BD2" w:rsidRPr="009231B3" w14:paraId="1869F9C4" w14:textId="77777777" w:rsidTr="009F71DE">
        <w:trPr>
          <w:jc w:val="center"/>
        </w:trPr>
        <w:tc>
          <w:tcPr>
            <w:tcW w:w="989" w:type="pct"/>
            <w:vAlign w:val="center"/>
          </w:tcPr>
          <w:p w14:paraId="13567D42"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79</w:t>
            </w:r>
          </w:p>
        </w:tc>
        <w:tc>
          <w:tcPr>
            <w:tcW w:w="4011" w:type="pct"/>
          </w:tcPr>
          <w:p w14:paraId="780FFD01" w14:textId="77777777" w:rsidR="00E21BD2" w:rsidRPr="009231B3" w:rsidRDefault="00E21BD2" w:rsidP="009F71DE">
            <w:pPr>
              <w:spacing w:before="120" w:after="120"/>
              <w:jc w:val="left"/>
              <w:rPr>
                <w:rFonts w:ascii="Verdana" w:hAnsi="Verdana"/>
                <w:sz w:val="20"/>
                <w:szCs w:val="20"/>
              </w:rPr>
            </w:pPr>
          </w:p>
        </w:tc>
      </w:tr>
      <w:tr w:rsidR="00E21BD2" w:rsidRPr="009231B3" w14:paraId="0D2CA66E" w14:textId="77777777" w:rsidTr="009F71DE">
        <w:trPr>
          <w:jc w:val="center"/>
        </w:trPr>
        <w:tc>
          <w:tcPr>
            <w:tcW w:w="989" w:type="pct"/>
            <w:vAlign w:val="center"/>
          </w:tcPr>
          <w:p w14:paraId="349F84FC"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90</w:t>
            </w:r>
          </w:p>
        </w:tc>
        <w:tc>
          <w:tcPr>
            <w:tcW w:w="4011" w:type="pct"/>
          </w:tcPr>
          <w:p w14:paraId="66BD7489" w14:textId="77777777" w:rsidR="00E21BD2" w:rsidRPr="009231B3" w:rsidRDefault="00E21BD2" w:rsidP="009F71DE">
            <w:pPr>
              <w:spacing w:before="120" w:after="120"/>
              <w:jc w:val="left"/>
              <w:rPr>
                <w:rFonts w:ascii="Verdana" w:hAnsi="Verdana"/>
                <w:sz w:val="20"/>
                <w:szCs w:val="20"/>
              </w:rPr>
            </w:pPr>
          </w:p>
        </w:tc>
      </w:tr>
      <w:tr w:rsidR="00E21BD2" w:rsidRPr="009231B3" w14:paraId="7492F075" w14:textId="77777777" w:rsidTr="009F71DE">
        <w:trPr>
          <w:jc w:val="center"/>
        </w:trPr>
        <w:tc>
          <w:tcPr>
            <w:tcW w:w="989" w:type="pct"/>
            <w:vAlign w:val="center"/>
          </w:tcPr>
          <w:p w14:paraId="04F98AB4"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104</w:t>
            </w:r>
          </w:p>
        </w:tc>
        <w:tc>
          <w:tcPr>
            <w:tcW w:w="4011" w:type="pct"/>
          </w:tcPr>
          <w:p w14:paraId="744ACC77" w14:textId="77777777" w:rsidR="00E21BD2" w:rsidRPr="009231B3" w:rsidRDefault="00E21BD2" w:rsidP="009F71DE">
            <w:pPr>
              <w:spacing w:before="120" w:after="120"/>
              <w:jc w:val="left"/>
              <w:rPr>
                <w:rFonts w:ascii="Verdana" w:hAnsi="Verdana"/>
                <w:sz w:val="20"/>
                <w:szCs w:val="20"/>
              </w:rPr>
            </w:pPr>
          </w:p>
        </w:tc>
      </w:tr>
      <w:tr w:rsidR="00E21BD2" w:rsidRPr="009231B3" w14:paraId="4DD74BC9" w14:textId="77777777" w:rsidTr="009F71DE">
        <w:trPr>
          <w:jc w:val="center"/>
        </w:trPr>
        <w:tc>
          <w:tcPr>
            <w:tcW w:w="989" w:type="pct"/>
            <w:vAlign w:val="center"/>
          </w:tcPr>
          <w:p w14:paraId="441FA2D4"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107</w:t>
            </w:r>
          </w:p>
        </w:tc>
        <w:tc>
          <w:tcPr>
            <w:tcW w:w="4011" w:type="pct"/>
          </w:tcPr>
          <w:p w14:paraId="0CB66F44" w14:textId="77777777" w:rsidR="00E21BD2" w:rsidRPr="009231B3" w:rsidRDefault="00E21BD2" w:rsidP="009F71DE">
            <w:pPr>
              <w:spacing w:before="120" w:after="120"/>
              <w:jc w:val="left"/>
              <w:rPr>
                <w:rFonts w:ascii="Verdana" w:hAnsi="Verdana"/>
                <w:sz w:val="20"/>
                <w:szCs w:val="20"/>
              </w:rPr>
            </w:pPr>
          </w:p>
        </w:tc>
      </w:tr>
      <w:tr w:rsidR="00E21BD2" w:rsidRPr="009231B3" w14:paraId="2C616743" w14:textId="77777777" w:rsidTr="009F71DE">
        <w:trPr>
          <w:jc w:val="center"/>
        </w:trPr>
        <w:tc>
          <w:tcPr>
            <w:tcW w:w="989" w:type="pct"/>
            <w:vAlign w:val="center"/>
          </w:tcPr>
          <w:p w14:paraId="57832DD1"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113</w:t>
            </w:r>
          </w:p>
        </w:tc>
        <w:tc>
          <w:tcPr>
            <w:tcW w:w="4011" w:type="pct"/>
          </w:tcPr>
          <w:p w14:paraId="5E8195EC" w14:textId="77777777" w:rsidR="00E21BD2" w:rsidRPr="009231B3" w:rsidRDefault="00E21BD2" w:rsidP="009F71DE">
            <w:pPr>
              <w:spacing w:before="120" w:after="120"/>
              <w:jc w:val="left"/>
              <w:rPr>
                <w:rFonts w:ascii="Verdana" w:hAnsi="Verdana"/>
                <w:sz w:val="20"/>
                <w:szCs w:val="20"/>
              </w:rPr>
            </w:pPr>
          </w:p>
        </w:tc>
      </w:tr>
      <w:tr w:rsidR="00E21BD2" w:rsidRPr="009231B3" w14:paraId="2CDD3637" w14:textId="77777777" w:rsidTr="009F71DE">
        <w:trPr>
          <w:jc w:val="center"/>
        </w:trPr>
        <w:tc>
          <w:tcPr>
            <w:tcW w:w="989" w:type="pct"/>
            <w:vAlign w:val="center"/>
          </w:tcPr>
          <w:p w14:paraId="2FC337BA"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142</w:t>
            </w:r>
          </w:p>
        </w:tc>
        <w:tc>
          <w:tcPr>
            <w:tcW w:w="4011" w:type="pct"/>
          </w:tcPr>
          <w:p w14:paraId="6F3DB1DC" w14:textId="77777777" w:rsidR="00E21BD2" w:rsidRPr="009231B3" w:rsidRDefault="00E21BD2" w:rsidP="009F71DE">
            <w:pPr>
              <w:spacing w:before="120" w:after="120"/>
              <w:jc w:val="left"/>
              <w:rPr>
                <w:rFonts w:ascii="Verdana" w:hAnsi="Verdana"/>
                <w:sz w:val="20"/>
                <w:szCs w:val="20"/>
              </w:rPr>
            </w:pPr>
          </w:p>
        </w:tc>
      </w:tr>
      <w:tr w:rsidR="00E21BD2" w:rsidRPr="009231B3" w14:paraId="7D8E3CDF" w14:textId="77777777" w:rsidTr="009F71DE">
        <w:trPr>
          <w:jc w:val="center"/>
        </w:trPr>
        <w:tc>
          <w:tcPr>
            <w:tcW w:w="989" w:type="pct"/>
            <w:vAlign w:val="center"/>
          </w:tcPr>
          <w:p w14:paraId="3D75A808"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147</w:t>
            </w:r>
          </w:p>
        </w:tc>
        <w:tc>
          <w:tcPr>
            <w:tcW w:w="4011" w:type="pct"/>
          </w:tcPr>
          <w:p w14:paraId="65BC22C1" w14:textId="77777777" w:rsidR="00E21BD2" w:rsidRPr="009231B3" w:rsidRDefault="00E21BD2" w:rsidP="009F71DE">
            <w:pPr>
              <w:spacing w:before="120" w:after="120"/>
              <w:jc w:val="left"/>
              <w:rPr>
                <w:rFonts w:ascii="Verdana" w:hAnsi="Verdana"/>
                <w:sz w:val="20"/>
                <w:szCs w:val="20"/>
              </w:rPr>
            </w:pPr>
          </w:p>
        </w:tc>
      </w:tr>
      <w:tr w:rsidR="00E21BD2" w:rsidRPr="009231B3" w14:paraId="121769A3" w14:textId="77777777" w:rsidTr="009F71DE">
        <w:trPr>
          <w:jc w:val="center"/>
        </w:trPr>
        <w:tc>
          <w:tcPr>
            <w:tcW w:w="989" w:type="pct"/>
            <w:vAlign w:val="center"/>
          </w:tcPr>
          <w:p w14:paraId="54C23364" w14:textId="77777777" w:rsidR="00E21BD2" w:rsidRPr="00E21BD2" w:rsidRDefault="00E21BD2" w:rsidP="009F71DE">
            <w:pPr>
              <w:spacing w:before="60" w:after="60"/>
              <w:jc w:val="left"/>
              <w:rPr>
                <w:rFonts w:ascii="Calibri" w:eastAsia="Times New Roman" w:hAnsi="Calibri" w:cs="Calibri"/>
                <w:sz w:val="24"/>
                <w:szCs w:val="24"/>
              </w:rPr>
            </w:pPr>
            <w:r w:rsidRPr="00E21BD2">
              <w:rPr>
                <w:rFonts w:ascii="Calibri" w:eastAsia="Times New Roman" w:hAnsi="Calibri" w:cs="Calibri"/>
                <w:sz w:val="24"/>
                <w:szCs w:val="24"/>
              </w:rPr>
              <w:t>151</w:t>
            </w:r>
          </w:p>
        </w:tc>
        <w:tc>
          <w:tcPr>
            <w:tcW w:w="4011" w:type="pct"/>
          </w:tcPr>
          <w:p w14:paraId="393A7140" w14:textId="77777777" w:rsidR="00E21BD2" w:rsidRPr="009231B3" w:rsidRDefault="00E21BD2" w:rsidP="009F71DE">
            <w:pPr>
              <w:spacing w:before="120" w:after="120"/>
              <w:jc w:val="left"/>
              <w:rPr>
                <w:rFonts w:ascii="Verdana" w:hAnsi="Verdana"/>
                <w:sz w:val="20"/>
                <w:szCs w:val="20"/>
              </w:rPr>
            </w:pPr>
          </w:p>
        </w:tc>
      </w:tr>
    </w:tbl>
    <w:p w14:paraId="34E4D172" w14:textId="77777777" w:rsidR="00894D18" w:rsidRDefault="00894D18" w:rsidP="00894D18">
      <w:pPr>
        <w:spacing w:before="240" w:after="120" w:line="276" w:lineRule="auto"/>
        <w:rPr>
          <w:rFonts w:ascii="Verdana" w:hAnsi="Verdana"/>
          <w:sz w:val="20"/>
          <w:szCs w:val="20"/>
        </w:rPr>
      </w:pPr>
    </w:p>
    <w:p w14:paraId="43094EB2" w14:textId="5022F7C7" w:rsidR="00965763" w:rsidRPr="00A725E0" w:rsidRDefault="00965763" w:rsidP="00A725E0">
      <w:pPr>
        <w:jc w:val="left"/>
        <w:rPr>
          <w:rFonts w:ascii="Verdana" w:hAnsi="Verdana"/>
          <w:sz w:val="20"/>
          <w:szCs w:val="20"/>
        </w:rPr>
      </w:pPr>
    </w:p>
    <w:sectPr w:rsidR="00965763" w:rsidRPr="00A725E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AD8C" w14:textId="77777777" w:rsidR="00E62B3C" w:rsidRDefault="00E62B3C" w:rsidP="00894D18">
      <w:r>
        <w:separator/>
      </w:r>
    </w:p>
  </w:endnote>
  <w:endnote w:type="continuationSeparator" w:id="0">
    <w:p w14:paraId="5F6FBA01" w14:textId="77777777" w:rsidR="00E62B3C" w:rsidRDefault="00E62B3C" w:rsidP="0089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3F23" w14:textId="77777777" w:rsidR="00A725E0" w:rsidRDefault="00A725E0">
    <w:pPr>
      <w:pStyle w:val="Piedepgina"/>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es-MX"/>
      </w:rPr>
      <w:t>2</w:t>
    </w:r>
    <w:r>
      <w:rPr>
        <w:caps/>
        <w:color w:val="156082" w:themeColor="accent1"/>
      </w:rPr>
      <w:fldChar w:fldCharType="end"/>
    </w:r>
  </w:p>
  <w:p w14:paraId="1A3930D9" w14:textId="77777777" w:rsidR="00A725E0" w:rsidRDefault="00A725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5B01" w14:textId="77777777" w:rsidR="00E62B3C" w:rsidRDefault="00E62B3C" w:rsidP="00894D18">
      <w:r>
        <w:separator/>
      </w:r>
    </w:p>
  </w:footnote>
  <w:footnote w:type="continuationSeparator" w:id="0">
    <w:p w14:paraId="627135E6" w14:textId="77777777" w:rsidR="00E62B3C" w:rsidRDefault="00E62B3C" w:rsidP="00894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11FB" w14:textId="71A3E6B8" w:rsidR="00894D18" w:rsidRDefault="00894D18" w:rsidP="00894D18">
    <w:pPr>
      <w:pStyle w:val="Encabezado"/>
      <w:jc w:val="right"/>
    </w:pPr>
    <w:r>
      <w:rPr>
        <w:noProof/>
        <w:sz w:val="20"/>
      </w:rPr>
      <w:drawing>
        <wp:inline distT="0" distB="0" distL="0" distR="0" wp14:anchorId="37D709D2" wp14:editId="4FA08332">
          <wp:extent cx="356615" cy="365759"/>
          <wp:effectExtent l="0" t="0" r="5715" b="0"/>
          <wp:docPr id="7" name="Image 7" descr="Un dibujo de un perr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Un dibujo de un perro&#10;&#10;El contenido generado por IA puede ser incorrecto."/>
                  <pic:cNvPicPr/>
                </pic:nvPicPr>
                <pic:blipFill>
                  <a:blip r:embed="rId1" cstate="print"/>
                  <a:stretch>
                    <a:fillRect/>
                  </a:stretch>
                </pic:blipFill>
                <pic:spPr>
                  <a:xfrm>
                    <a:off x="0" y="0"/>
                    <a:ext cx="356615" cy="3657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70863"/>
    <w:multiLevelType w:val="hybridMultilevel"/>
    <w:tmpl w:val="EB603F0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15:restartNumberingAfterBreak="0">
    <w:nsid w:val="49CC4D8C"/>
    <w:multiLevelType w:val="hybridMultilevel"/>
    <w:tmpl w:val="7FC8B7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0BA3AC0"/>
    <w:multiLevelType w:val="hybridMultilevel"/>
    <w:tmpl w:val="D8A49E4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23C0838"/>
    <w:multiLevelType w:val="hybridMultilevel"/>
    <w:tmpl w:val="EC5056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E216858"/>
    <w:multiLevelType w:val="hybridMultilevel"/>
    <w:tmpl w:val="7F9E69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9A05260"/>
    <w:multiLevelType w:val="hybridMultilevel"/>
    <w:tmpl w:val="E7740560"/>
    <w:lvl w:ilvl="0" w:tplc="F73413AE">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ED4646A"/>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4142189">
    <w:abstractNumId w:val="1"/>
  </w:num>
  <w:num w:numId="2" w16cid:durableId="2132091618">
    <w:abstractNumId w:val="4"/>
  </w:num>
  <w:num w:numId="3" w16cid:durableId="1960410886">
    <w:abstractNumId w:val="3"/>
  </w:num>
  <w:num w:numId="4" w16cid:durableId="45957103">
    <w:abstractNumId w:val="5"/>
  </w:num>
  <w:num w:numId="5" w16cid:durableId="1954050783">
    <w:abstractNumId w:val="0"/>
  </w:num>
  <w:num w:numId="6" w16cid:durableId="116459318">
    <w:abstractNumId w:val="6"/>
  </w:num>
  <w:num w:numId="7" w16cid:durableId="391587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18"/>
    <w:rsid w:val="0010342D"/>
    <w:rsid w:val="001B1F8C"/>
    <w:rsid w:val="002F4E77"/>
    <w:rsid w:val="0041412B"/>
    <w:rsid w:val="004F3117"/>
    <w:rsid w:val="004F6A6C"/>
    <w:rsid w:val="0055135E"/>
    <w:rsid w:val="005C5315"/>
    <w:rsid w:val="005D65A8"/>
    <w:rsid w:val="006722C0"/>
    <w:rsid w:val="007372D9"/>
    <w:rsid w:val="00894D18"/>
    <w:rsid w:val="008B2EBF"/>
    <w:rsid w:val="00965763"/>
    <w:rsid w:val="00972EAE"/>
    <w:rsid w:val="00A36643"/>
    <w:rsid w:val="00A725E0"/>
    <w:rsid w:val="00AC340B"/>
    <w:rsid w:val="00C3080D"/>
    <w:rsid w:val="00CD4176"/>
    <w:rsid w:val="00D343A4"/>
    <w:rsid w:val="00E21BD2"/>
    <w:rsid w:val="00E62B3C"/>
    <w:rsid w:val="6FFBDBB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07026"/>
  <w15:chartTrackingRefBased/>
  <w15:docId w15:val="{D2993CE9-867F-4DB1-BFEC-3AA810CC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D18"/>
    <w:pPr>
      <w:spacing w:after="0" w:line="240" w:lineRule="auto"/>
      <w:jc w:val="both"/>
    </w:pPr>
    <w:rPr>
      <w:rFonts w:ascii="Arial" w:eastAsia="Calibri" w:hAnsi="Arial" w:cs="Times New Roman"/>
      <w:kern w:val="0"/>
      <w:sz w:val="22"/>
      <w:szCs w:val="22"/>
      <w14:ligatures w14:val="none"/>
    </w:rPr>
  </w:style>
  <w:style w:type="paragraph" w:styleId="Ttulo1">
    <w:name w:val="heading 1"/>
    <w:basedOn w:val="Normal"/>
    <w:next w:val="Normal"/>
    <w:link w:val="Ttulo1Car"/>
    <w:uiPriority w:val="9"/>
    <w:qFormat/>
    <w:rsid w:val="004F6A6C"/>
    <w:pPr>
      <w:keepNext/>
      <w:keepLines/>
      <w:spacing w:before="360" w:after="80"/>
      <w:outlineLvl w:val="0"/>
    </w:pPr>
    <w:rPr>
      <w:rFonts w:ascii="Verdana" w:eastAsiaTheme="majorEastAsia" w:hAnsi="Verdana" w:cstheme="majorBidi"/>
      <w:b/>
      <w:color w:val="0F4761" w:themeColor="accent1" w:themeShade="BF"/>
      <w:sz w:val="20"/>
      <w:szCs w:val="40"/>
    </w:rPr>
  </w:style>
  <w:style w:type="paragraph" w:styleId="Ttulo2">
    <w:name w:val="heading 2"/>
    <w:basedOn w:val="Normal"/>
    <w:next w:val="Normal"/>
    <w:link w:val="Ttulo2Car"/>
    <w:uiPriority w:val="9"/>
    <w:unhideWhenUsed/>
    <w:qFormat/>
    <w:rsid w:val="00894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4D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4D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894D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4D1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4D1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4D1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4D1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6A6C"/>
    <w:rPr>
      <w:rFonts w:ascii="Verdana" w:eastAsiaTheme="majorEastAsia" w:hAnsi="Verdana" w:cstheme="majorBidi"/>
      <w:b/>
      <w:color w:val="0F4761" w:themeColor="accent1" w:themeShade="BF"/>
      <w:kern w:val="0"/>
      <w:sz w:val="20"/>
      <w:szCs w:val="40"/>
      <w14:ligatures w14:val="none"/>
    </w:rPr>
  </w:style>
  <w:style w:type="character" w:customStyle="1" w:styleId="Ttulo2Car">
    <w:name w:val="Título 2 Car"/>
    <w:basedOn w:val="Fuentedeprrafopredeter"/>
    <w:link w:val="Ttulo2"/>
    <w:uiPriority w:val="9"/>
    <w:semiHidden/>
    <w:rsid w:val="00894D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4D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4D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4D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4D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4D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4D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4D18"/>
    <w:rPr>
      <w:rFonts w:eastAsiaTheme="majorEastAsia" w:cstheme="majorBidi"/>
      <w:color w:val="272727" w:themeColor="text1" w:themeTint="D8"/>
    </w:rPr>
  </w:style>
  <w:style w:type="paragraph" w:styleId="Ttulo">
    <w:name w:val="Title"/>
    <w:basedOn w:val="Normal"/>
    <w:next w:val="Normal"/>
    <w:link w:val="TtuloCar"/>
    <w:uiPriority w:val="10"/>
    <w:qFormat/>
    <w:rsid w:val="00894D1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4D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4D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4D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4D18"/>
    <w:pPr>
      <w:spacing w:before="160"/>
      <w:jc w:val="center"/>
    </w:pPr>
    <w:rPr>
      <w:i/>
      <w:iCs/>
      <w:color w:val="404040" w:themeColor="text1" w:themeTint="BF"/>
    </w:rPr>
  </w:style>
  <w:style w:type="character" w:customStyle="1" w:styleId="CitaCar">
    <w:name w:val="Cita Car"/>
    <w:basedOn w:val="Fuentedeprrafopredeter"/>
    <w:link w:val="Cita"/>
    <w:uiPriority w:val="29"/>
    <w:rsid w:val="00894D18"/>
    <w:rPr>
      <w:i/>
      <w:iCs/>
      <w:color w:val="404040" w:themeColor="text1" w:themeTint="BF"/>
    </w:rPr>
  </w:style>
  <w:style w:type="paragraph" w:styleId="Prrafodelista">
    <w:name w:val="List Paragraph"/>
    <w:basedOn w:val="Normal"/>
    <w:uiPriority w:val="34"/>
    <w:qFormat/>
    <w:rsid w:val="00894D18"/>
    <w:pPr>
      <w:ind w:left="720"/>
      <w:contextualSpacing/>
    </w:pPr>
  </w:style>
  <w:style w:type="character" w:styleId="nfasisintenso">
    <w:name w:val="Intense Emphasis"/>
    <w:basedOn w:val="Fuentedeprrafopredeter"/>
    <w:uiPriority w:val="21"/>
    <w:qFormat/>
    <w:rsid w:val="00894D18"/>
    <w:rPr>
      <w:i/>
      <w:iCs/>
      <w:color w:val="0F4761" w:themeColor="accent1" w:themeShade="BF"/>
    </w:rPr>
  </w:style>
  <w:style w:type="paragraph" w:styleId="Citadestacada">
    <w:name w:val="Intense Quote"/>
    <w:basedOn w:val="Normal"/>
    <w:next w:val="Normal"/>
    <w:link w:val="CitadestacadaCar"/>
    <w:uiPriority w:val="30"/>
    <w:qFormat/>
    <w:rsid w:val="00894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4D18"/>
    <w:rPr>
      <w:i/>
      <w:iCs/>
      <w:color w:val="0F4761" w:themeColor="accent1" w:themeShade="BF"/>
    </w:rPr>
  </w:style>
  <w:style w:type="character" w:styleId="Referenciaintensa">
    <w:name w:val="Intense Reference"/>
    <w:basedOn w:val="Fuentedeprrafopredeter"/>
    <w:uiPriority w:val="32"/>
    <w:qFormat/>
    <w:rsid w:val="00894D18"/>
    <w:rPr>
      <w:b/>
      <w:bCs/>
      <w:smallCaps/>
      <w:color w:val="0F4761" w:themeColor="accent1" w:themeShade="BF"/>
      <w:spacing w:val="5"/>
    </w:rPr>
  </w:style>
  <w:style w:type="table" w:styleId="Tablaconcuadrcula">
    <w:name w:val="Table Grid"/>
    <w:basedOn w:val="Tablanormal"/>
    <w:uiPriority w:val="59"/>
    <w:rsid w:val="00894D18"/>
    <w:pPr>
      <w:spacing w:after="0" w:line="240" w:lineRule="auto"/>
    </w:pPr>
    <w:rPr>
      <w:rFonts w:ascii="Calibri" w:eastAsia="Calibri" w:hAnsi="Calibri" w:cs="Times New Roman"/>
      <w:kern w:val="0"/>
      <w:sz w:val="20"/>
      <w:szCs w:val="20"/>
      <w:lang w:eastAsia="es-C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qFormat/>
    <w:rsid w:val="00894D18"/>
    <w:pPr>
      <w:spacing w:after="120"/>
      <w:jc w:val="left"/>
    </w:pPr>
    <w:rPr>
      <w:rFonts w:eastAsia="Times New Roman"/>
      <w:sz w:val="20"/>
      <w:szCs w:val="20"/>
      <w:lang w:val="es-ES_tradnl"/>
    </w:rPr>
  </w:style>
  <w:style w:type="character" w:customStyle="1" w:styleId="TextoindependienteCar">
    <w:name w:val="Texto independiente Car"/>
    <w:basedOn w:val="Fuentedeprrafopredeter"/>
    <w:link w:val="Textoindependiente"/>
    <w:uiPriority w:val="1"/>
    <w:rsid w:val="00894D18"/>
    <w:rPr>
      <w:rFonts w:ascii="Arial" w:eastAsia="Times New Roman" w:hAnsi="Arial" w:cs="Times New Roman"/>
      <w:kern w:val="0"/>
      <w:sz w:val="20"/>
      <w:szCs w:val="20"/>
      <w:lang w:val="es-ES_tradnl"/>
      <w14:ligatures w14:val="none"/>
    </w:rPr>
  </w:style>
  <w:style w:type="paragraph" w:styleId="Descripcin">
    <w:name w:val="caption"/>
    <w:basedOn w:val="Normal"/>
    <w:next w:val="Normal"/>
    <w:uiPriority w:val="35"/>
    <w:unhideWhenUsed/>
    <w:qFormat/>
    <w:rsid w:val="00894D18"/>
    <w:pPr>
      <w:spacing w:after="200"/>
    </w:pPr>
    <w:rPr>
      <w:b/>
      <w:bCs/>
      <w:color w:val="156082" w:themeColor="accent1"/>
      <w:sz w:val="18"/>
      <w:szCs w:val="18"/>
    </w:rPr>
  </w:style>
  <w:style w:type="table" w:customStyle="1" w:styleId="TableNormal">
    <w:name w:val="Table Normal"/>
    <w:uiPriority w:val="2"/>
    <w:semiHidden/>
    <w:unhideWhenUsed/>
    <w:qFormat/>
    <w:rsid w:val="00894D18"/>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94D18"/>
    <w:pPr>
      <w:widowControl w:val="0"/>
      <w:autoSpaceDE w:val="0"/>
      <w:autoSpaceDN w:val="0"/>
      <w:ind w:left="414"/>
      <w:jc w:val="center"/>
    </w:pPr>
    <w:rPr>
      <w:rFonts w:eastAsia="Arial" w:cs="Arial"/>
      <w:lang w:val="es-ES" w:eastAsia="es-ES" w:bidi="es-ES"/>
    </w:rPr>
  </w:style>
  <w:style w:type="table" w:styleId="Tablaconcuadrcula4-nfasis1">
    <w:name w:val="Grid Table 4 Accent 1"/>
    <w:basedOn w:val="Tablanormal"/>
    <w:uiPriority w:val="49"/>
    <w:rsid w:val="00894D18"/>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Encabezado">
    <w:name w:val="header"/>
    <w:basedOn w:val="Normal"/>
    <w:link w:val="EncabezadoCar"/>
    <w:uiPriority w:val="99"/>
    <w:unhideWhenUsed/>
    <w:rsid w:val="00894D18"/>
    <w:pPr>
      <w:tabs>
        <w:tab w:val="center" w:pos="4419"/>
        <w:tab w:val="right" w:pos="8838"/>
      </w:tabs>
    </w:pPr>
  </w:style>
  <w:style w:type="character" w:customStyle="1" w:styleId="EncabezadoCar">
    <w:name w:val="Encabezado Car"/>
    <w:basedOn w:val="Fuentedeprrafopredeter"/>
    <w:link w:val="Encabezado"/>
    <w:uiPriority w:val="99"/>
    <w:rsid w:val="00894D18"/>
    <w:rPr>
      <w:rFonts w:ascii="Arial" w:eastAsia="Calibri" w:hAnsi="Arial" w:cs="Times New Roman"/>
      <w:kern w:val="0"/>
      <w:sz w:val="22"/>
      <w:szCs w:val="22"/>
      <w14:ligatures w14:val="none"/>
    </w:rPr>
  </w:style>
  <w:style w:type="paragraph" w:styleId="Piedepgina">
    <w:name w:val="footer"/>
    <w:basedOn w:val="Normal"/>
    <w:link w:val="PiedepginaCar"/>
    <w:uiPriority w:val="99"/>
    <w:unhideWhenUsed/>
    <w:rsid w:val="00894D18"/>
    <w:pPr>
      <w:tabs>
        <w:tab w:val="center" w:pos="4419"/>
        <w:tab w:val="right" w:pos="8838"/>
      </w:tabs>
    </w:pPr>
  </w:style>
  <w:style w:type="character" w:customStyle="1" w:styleId="PiedepginaCar">
    <w:name w:val="Pie de página Car"/>
    <w:basedOn w:val="Fuentedeprrafopredeter"/>
    <w:link w:val="Piedepgina"/>
    <w:uiPriority w:val="99"/>
    <w:rsid w:val="00894D18"/>
    <w:rPr>
      <w:rFonts w:ascii="Arial" w:eastAsia="Calibri" w:hAnsi="Arial" w:cs="Times New Roman"/>
      <w:kern w:val="0"/>
      <w:sz w:val="22"/>
      <w:szCs w:val="22"/>
      <w14:ligatures w14:val="none"/>
    </w:rPr>
  </w:style>
  <w:style w:type="paragraph" w:styleId="Sinespaciado">
    <w:name w:val="No Spacing"/>
    <w:uiPriority w:val="1"/>
    <w:qFormat/>
    <w:rsid w:val="004F6A6C"/>
    <w:pPr>
      <w:spacing w:after="0" w:line="240" w:lineRule="auto"/>
      <w:jc w:val="both"/>
    </w:pPr>
    <w:rPr>
      <w:rFonts w:ascii="Arial" w:eastAsia="Calibri" w:hAnsi="Arial" w:cs="Times New Roman"/>
      <w:kern w:val="0"/>
      <w:sz w:val="22"/>
      <w:szCs w:val="22"/>
      <w14:ligatures w14:val="none"/>
    </w:rPr>
  </w:style>
  <w:style w:type="paragraph" w:styleId="TtuloTDC">
    <w:name w:val="TOC Heading"/>
    <w:basedOn w:val="Ttulo1"/>
    <w:next w:val="Normal"/>
    <w:uiPriority w:val="39"/>
    <w:unhideWhenUsed/>
    <w:qFormat/>
    <w:rsid w:val="004F3117"/>
    <w:pPr>
      <w:spacing w:before="240" w:after="0" w:line="259" w:lineRule="auto"/>
      <w:jc w:val="left"/>
      <w:outlineLvl w:val="9"/>
    </w:pPr>
    <w:rPr>
      <w:rFonts w:asciiTheme="majorHAnsi" w:hAnsiTheme="majorHAnsi"/>
      <w:b w:val="0"/>
      <w:sz w:val="32"/>
      <w:szCs w:val="32"/>
      <w:lang w:eastAsia="es-CL"/>
    </w:rPr>
  </w:style>
  <w:style w:type="paragraph" w:styleId="TDC1">
    <w:name w:val="toc 1"/>
    <w:basedOn w:val="Normal"/>
    <w:next w:val="Normal"/>
    <w:autoRedefine/>
    <w:uiPriority w:val="39"/>
    <w:unhideWhenUsed/>
    <w:rsid w:val="004F3117"/>
    <w:pPr>
      <w:spacing w:after="100"/>
    </w:pPr>
  </w:style>
  <w:style w:type="character" w:styleId="Hipervnculo">
    <w:name w:val="Hyperlink"/>
    <w:basedOn w:val="Fuentedeprrafopredeter"/>
    <w:uiPriority w:val="99"/>
    <w:unhideWhenUsed/>
    <w:rsid w:val="004F3117"/>
    <w:rPr>
      <w:color w:val="467886" w:themeColor="hyperlink"/>
      <w:u w:val="single"/>
    </w:rPr>
  </w:style>
  <w:style w:type="paragraph" w:customStyle="1" w:styleId="paragraph">
    <w:name w:val="paragraph"/>
    <w:basedOn w:val="Normal"/>
    <w:rsid w:val="00D343A4"/>
    <w:pPr>
      <w:spacing w:before="100" w:beforeAutospacing="1" w:after="100" w:afterAutospacing="1"/>
      <w:jc w:val="left"/>
    </w:pPr>
    <w:rPr>
      <w:rFonts w:ascii="Times New Roman" w:eastAsia="Times New Roman" w:hAnsi="Times New Roman"/>
      <w:sz w:val="24"/>
      <w:szCs w:val="24"/>
      <w:lang w:eastAsia="es-CL"/>
    </w:rPr>
  </w:style>
  <w:style w:type="character" w:customStyle="1" w:styleId="normaltextrun">
    <w:name w:val="normaltextrun"/>
    <w:basedOn w:val="Fuentedeprrafopredeter"/>
    <w:rsid w:val="00D343A4"/>
  </w:style>
  <w:style w:type="character" w:customStyle="1" w:styleId="eop">
    <w:name w:val="eop"/>
    <w:basedOn w:val="Fuentedeprrafopredeter"/>
    <w:rsid w:val="00D34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BE4C0-3CAE-4DAD-A430-953116C99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2025</Words>
  <Characters>11139</Characters>
  <Application>Microsoft Office Word</Application>
  <DocSecurity>0</DocSecurity>
  <Lines>92</Lines>
  <Paragraphs>26</Paragraphs>
  <ScaleCrop>false</ScaleCrop>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Jones Barahona</dc:creator>
  <cp:keywords/>
  <dc:description/>
  <cp:lastModifiedBy>Carlos Pérez</cp:lastModifiedBy>
  <cp:revision>14</cp:revision>
  <dcterms:created xsi:type="dcterms:W3CDTF">2025-12-21T22:21:00Z</dcterms:created>
  <dcterms:modified xsi:type="dcterms:W3CDTF">2026-03-06T19:07:00Z</dcterms:modified>
</cp:coreProperties>
</file>