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23887125"/>
        <w:docPartObj>
          <w:docPartGallery w:val="Cover Pages"/>
          <w:docPartUnique/>
        </w:docPartObj>
      </w:sdtPr>
      <w:sdtContent>
        <w:p w14:paraId="198AE2B9" w14:textId="572851F3" w:rsidR="00BC3BBF" w:rsidRDefault="009D0C56">
          <w:r>
            <w:rPr>
              <w:noProof/>
            </w:rPr>
            <w:drawing>
              <wp:anchor distT="0" distB="0" distL="114300" distR="114300" simplePos="0" relativeHeight="251672574" behindDoc="0" locked="0" layoutInCell="1" allowOverlap="1" wp14:anchorId="49178AF5" wp14:editId="67630BFF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10083800" cy="1097280"/>
                <wp:effectExtent l="0" t="0" r="0" b="7620"/>
                <wp:wrapSquare wrapText="bothSides"/>
                <wp:docPr id="27834206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380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46EBD49C" w14:textId="350FDA2B" w:rsidR="00F75C50" w:rsidRDefault="00F75C5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1550" behindDoc="1" locked="0" layoutInCell="1" allowOverlap="1" wp14:anchorId="69D72946" wp14:editId="5DD02FFE">
                    <wp:simplePos x="0" y="0"/>
                    <wp:positionH relativeFrom="column">
                      <wp:posOffset>102235</wp:posOffset>
                    </wp:positionH>
                    <wp:positionV relativeFrom="page">
                      <wp:posOffset>4140835</wp:posOffset>
                    </wp:positionV>
                    <wp:extent cx="8709660" cy="1496695"/>
                    <wp:effectExtent l="0" t="0" r="0" b="8255"/>
                    <wp:wrapNone/>
                    <wp:docPr id="36" name="Grupo 3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709660" cy="1496695"/>
                              <a:chOff x="0" y="0"/>
                              <a:chExt cx="8709785" cy="1426845"/>
                            </a:xfrm>
                          </wpg:grpSpPr>
                          <wps:wsp>
                            <wps:cNvPr id="31" name="TextBox 14"/>
                            <wps:cNvSpPr txBox="1"/>
                            <wps:spPr>
                              <a:xfrm>
                                <a:off x="331595" y="0"/>
                                <a:ext cx="8378190" cy="1426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3A0FF" w14:textId="1CE366E5" w:rsidR="00A53077" w:rsidRPr="00A53077" w:rsidRDefault="00A53077" w:rsidP="00A53077">
                                  <w:pPr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En la 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página 1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A6E12" w:rsidRPr="00A53077">
                                    <w:rPr>
                                      <w:rFonts w:hAnsi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Inventario</w:t>
                                  </w:r>
                                  <w:r w:rsidR="00CA6E12">
                                    <w:rPr>
                                      <w:rFonts w:hAnsi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Equipos)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ingrese la información solicitada que aplique, para caracterizar cada equipo que posea. Esta información 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no es de llenado obligatorio para el 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E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</w:rPr>
                                    <w:t>stándar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, pero contribuye a la gestión de los equipos del predio.</w:t>
                                  </w:r>
                                </w:p>
                                <w:p w14:paraId="23A65694" w14:textId="6F1043E6" w:rsidR="00A53077" w:rsidRPr="00CA6E12" w:rsidRDefault="00A53077" w:rsidP="00A5307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Cada vez que limpie y calibre un equipo, ingrese la información solicitada que aplique e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n el cuadro </w:t>
                                  </w:r>
                                  <w:r w:rsidR="00CA6E12" w:rsidRP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de registro de la página 2</w:t>
                                  </w:r>
                                  <w:r w:rsidRP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Replique el cuadro cada vez </w:t>
                                  </w:r>
                                  <w:r w:rsidR="00E057B8"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que ocurre un </w:t>
                                  </w:r>
                                  <w:r w:rsidR="00CA6E12" w:rsidRPr="00A00F44">
                                    <w:rPr>
                                      <w:sz w:val="24"/>
                                      <w:szCs w:val="24"/>
                                    </w:rPr>
                                    <w:t>evento de limpieza y/o calibración</w:t>
                                  </w:r>
                                  <w:r w:rsidR="00E057B8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4514AA" w14:textId="75C1D6D3" w:rsidR="00A53077" w:rsidRPr="00A53077" w:rsidRDefault="00A53077" w:rsidP="00A53077">
                                  <w:pPr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53077">
                                    <w:rPr>
                                      <w:rFonts w:hAnsi="Calibri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Considere la información de la </w:t>
                                  </w:r>
                                  <w:r w:rsidR="00CA6E12">
                                    <w:rPr>
                                      <w:rFonts w:hAnsi="Calibri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página 3 (</w:t>
                                  </w:r>
                                  <w:r w:rsidR="00CA6E12" w:rsidRPr="00A53077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Guía</w:t>
                                  </w:r>
                                  <w:r w:rsidR="00CA6E12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 de mantención)</w:t>
                                  </w:r>
                                  <w:r w:rsidRPr="00A53077">
                                    <w:rPr>
                                      <w:rFonts w:hAnsi="Calibri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 para los tipos de acciones a realizar y frecuencia recomendada para un buen mantenimiento de sus equipos.</w:t>
                                  </w:r>
                                </w:p>
                                <w:p w14:paraId="34EE191E" w14:textId="77777777" w:rsidR="00A53077" w:rsidRPr="00A53077" w:rsidRDefault="00A53077" w:rsidP="00A53077">
                                  <w:pPr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8643F8A" w14:textId="77777777" w:rsidR="00A53077" w:rsidRPr="00A53077" w:rsidRDefault="00A53077" w:rsidP="00A53077">
                                  <w:pPr>
                                    <w:rPr>
                                      <w:rFonts w:hAnsi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2" name="Imagen 3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0242"/>
                                <a:ext cx="331470" cy="3314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Imagen 3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512466"/>
                                <a:ext cx="339725" cy="339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4" name="Imagen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994787"/>
                                <a:ext cx="331470" cy="3314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9D72946" id="Grupo 36" o:spid="_x0000_s1026" style="position:absolute;margin-left:8.05pt;margin-top:326.05pt;width:685.8pt;height:117.85pt;z-index:-251644930;mso-position-vertical-relative:page;mso-width-relative:margin;mso-height-relative:margin" coordsize="87097,14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27" type="#_x0000_t202" style="position:absolute;left:3315;width:83782;height:1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" fillcolor="white [3201]" stroked="f">
                      <v:textbox>
                        <w:txbxContent>
                          <w:p w14:paraId="58A3A0FF" w14:textId="1CE366E5" w:rsidR="00A53077" w:rsidRPr="00A53077" w:rsidRDefault="00A53077" w:rsidP="00A53077">
                            <w:pPr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En la </w:t>
                            </w:r>
                            <w:r w:rsid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página 1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r w:rsidR="00CA6E12" w:rsidRPr="00A53077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Inventario</w:t>
                            </w:r>
                            <w:r w:rsidR="00CA6E12">
                              <w:rPr>
                                <w:rFonts w:hAnsi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Equipos)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 ingrese la información solicitada que aplique, para caracterizar cada equipo que posea. Esta información 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no es de llenado obligatorio para el </w:t>
                            </w:r>
                            <w:r w:rsid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stándar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, pero contribuye a la gestión de los equipos del predio.</w:t>
                            </w:r>
                          </w:p>
                          <w:p w14:paraId="23A65694" w14:textId="6F1043E6" w:rsidR="00A53077" w:rsidRPr="00CA6E12" w:rsidRDefault="00A53077" w:rsidP="00A530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Cada vez que limpie y calibre un equipo, ingrese la información solicitada que aplique e</w:t>
                            </w:r>
                            <w:r w:rsid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n el cuadro </w:t>
                            </w:r>
                            <w:r w:rsidR="00CA6E12" w:rsidRP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de registro de la página 2</w:t>
                            </w:r>
                            <w:r w:rsidRP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A53077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6E12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Replique el cuadro cada vez </w:t>
                            </w:r>
                            <w:r w:rsidR="00E057B8"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  <w:t xml:space="preserve">que ocurre un </w:t>
                            </w:r>
                            <w:r w:rsidR="00CA6E12" w:rsidRPr="00A00F44">
                              <w:rPr>
                                <w:sz w:val="24"/>
                                <w:szCs w:val="24"/>
                              </w:rPr>
                              <w:t>evento de limpieza y/o calibración</w:t>
                            </w:r>
                            <w:r w:rsidR="00E057B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4514AA" w14:textId="75C1D6D3" w:rsidR="00A53077" w:rsidRPr="00A53077" w:rsidRDefault="00A53077" w:rsidP="00A53077">
                            <w:pPr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3077">
                              <w:rPr>
                                <w:rFonts w:hAnsi="Calibri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Considere la información de la </w:t>
                            </w:r>
                            <w:r w:rsidR="00CA6E12">
                              <w:rPr>
                                <w:rFonts w:hAnsi="Calibri"/>
                                <w:color w:val="000000" w:themeColor="dark1"/>
                                <w:sz w:val="24"/>
                                <w:szCs w:val="24"/>
                              </w:rPr>
                              <w:t>página 3 (</w:t>
                            </w:r>
                            <w:r w:rsidR="00CA6E12" w:rsidRPr="00A5307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>Guía</w:t>
                            </w:r>
                            <w:r w:rsidR="00CA6E12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de mantención)</w:t>
                            </w:r>
                            <w:r w:rsidRPr="00A53077">
                              <w:rPr>
                                <w:rFonts w:hAnsi="Calibri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para los tipos de acciones a realizar y frecuencia recomendada para un buen mantenimiento de sus equipos.</w:t>
                            </w:r>
                          </w:p>
                          <w:p w14:paraId="34EE191E" w14:textId="77777777" w:rsidR="00A53077" w:rsidRPr="00A53077" w:rsidRDefault="00A53077" w:rsidP="00A53077">
                            <w:pPr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8643F8A" w14:textId="77777777" w:rsidR="00A53077" w:rsidRPr="00A53077" w:rsidRDefault="00A53077" w:rsidP="00A53077">
                            <w:pPr>
                              <w:rPr>
                                <w:rFonts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2" o:spid="_x0000_s1028" type="#_x0000_t75" style="position:absolute;top:502;width:3314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">
                      <v:imagedata r:id="rId12" o:title=""/>
                    </v:shape>
                    <v:shape id="Imagen 33" o:spid="_x0000_s1029" type="#_x0000_t75" style="position:absolute;top:5124;width:3397;height:3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">
                      <v:imagedata r:id="rId13" o:title=""/>
                    </v:shape>
                    <v:shape id="Imagen 34" o:spid="_x0000_s1030" type="#_x0000_t75" style="position:absolute;top:9947;width:3314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">
                      <v:imagedata r:id="rId14" o:title=""/>
                    </v:shape>
                    <w10:wrap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4798B456" wp14:editId="67B9866F">
                    <wp:extent cx="8977630" cy="1552627"/>
                    <wp:effectExtent l="0" t="0" r="0" b="9525"/>
                    <wp:docPr id="24" name="TextBox 3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977630" cy="155262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FC3A7D" w14:textId="77777777" w:rsidR="00F75C50" w:rsidRPr="00A53077" w:rsidRDefault="00F75C50" w:rsidP="00F75C50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</w:pPr>
                                <w:r w:rsidRPr="00A53077">
                                  <w:rPr>
                                    <w:rFonts w:ascii="Arial" w:hAnsi="Arial" w:cs="Arial"/>
                                    <w:color w:val="000000"/>
                                    <w:sz w:val="28"/>
                                    <w:szCs w:val="28"/>
                                  </w:rPr>
                                  <w:t>Este insumo de apoyo le ayudará a mantener un registro de labores de mantención y calibración de equipos de aplicación de agroquímicos y, con ello, abordar los siguientes aspectos del Estándar:</w:t>
                                </w:r>
                              </w:p>
                              <w:p w14:paraId="215C72C4" w14:textId="77777777" w:rsidR="00F75C50" w:rsidRPr="00E87154" w:rsidRDefault="00F75C50" w:rsidP="00F75C50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Tema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Suelo</w:t>
                                </w:r>
                              </w:p>
                              <w:p w14:paraId="72AB7E84" w14:textId="624EE377" w:rsidR="00F75C50" w:rsidRPr="00E87154" w:rsidRDefault="00F75C50" w:rsidP="00F75C50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Acciones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0437D2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49</w:t>
                                </w:r>
                              </w:p>
                              <w:p w14:paraId="382174B8" w14:textId="77777777" w:rsidR="00F75C50" w:rsidRPr="00E87154" w:rsidRDefault="00F75C50" w:rsidP="00F75C50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</w:pP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>Principios</w:t>
                                </w:r>
                                <w:r w:rsidRPr="00E87154">
                                  <w:rPr>
                                    <w:rFonts w:ascii="Arial" w:hAnsi="Wingdings 3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sym w:font="Wingdings 3" w:char="F084"/>
                                </w:r>
                                <w:r w:rsidRPr="00E87154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5BB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A53077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dark1"/>
                                    <w:sz w:val="28"/>
                                    <w:szCs w:val="28"/>
                                  </w:rPr>
                                  <w:t>Evitar la contaminación del suelo</w:t>
                                </w:r>
                              </w:p>
                            </w:txbxContent>
                          </wps:txbx>
                          <wps:bodyPr vertOverflow="clip" horzOverflow="clip" wrap="square" rtlCol="0" anchor="ctr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798B456" id="TextBox 3" o:spid="_x0000_s1031" type="#_x0000_t202" style="width:706.9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" fillcolor="white [3201]" stroked="f">
                    <v:textbox>
                      <w:txbxContent>
                        <w:p w14:paraId="02FC3A7D" w14:textId="77777777" w:rsidR="00F75C50" w:rsidRPr="00A53077" w:rsidRDefault="00F75C50" w:rsidP="00F75C50">
                          <w:pPr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</w:pPr>
                          <w:r w:rsidRPr="00A53077">
                            <w:rPr>
                              <w:rFonts w:ascii="Arial" w:hAnsi="Arial" w:cs="Arial"/>
                              <w:color w:val="000000"/>
                              <w:sz w:val="28"/>
                              <w:szCs w:val="28"/>
                            </w:rPr>
                            <w:t>Este insumo de apoyo le ayudará a mantener un registro de labores de mantención y calibración de equipos de aplicación de agroquímicos y, con ello, abordar los siguientes aspectos del Estándar:</w:t>
                          </w:r>
                        </w:p>
                        <w:p w14:paraId="215C72C4" w14:textId="77777777" w:rsidR="00F75C50" w:rsidRPr="00E87154" w:rsidRDefault="00F75C50" w:rsidP="00F75C5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Tema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Suelo</w:t>
                          </w:r>
                        </w:p>
                        <w:p w14:paraId="72AB7E84" w14:textId="624EE377" w:rsidR="00F75C50" w:rsidRPr="00E87154" w:rsidRDefault="00F75C50" w:rsidP="00F75C5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Acciones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="000437D2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49</w:t>
                          </w:r>
                        </w:p>
                        <w:p w14:paraId="382174B8" w14:textId="77777777" w:rsidR="00F75C50" w:rsidRPr="00E87154" w:rsidRDefault="00F75C50" w:rsidP="00F75C5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</w:pP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>Principios</w:t>
                          </w:r>
                          <w:r w:rsidRPr="00E87154">
                            <w:rPr>
                              <w:rFonts w:ascii="Arial" w:hAnsi="Wingdings 3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sym w:font="Wingdings 3" w:char="F084"/>
                          </w:r>
                          <w:r w:rsidRPr="00E87154">
                            <w:rPr>
                              <w:rFonts w:ascii="Arial" w:hAnsi="Arial" w:cs="Arial"/>
                              <w:b/>
                              <w:bCs/>
                              <w:color w:val="005BB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53077">
                            <w:rPr>
                              <w:rFonts w:ascii="Arial" w:hAnsi="Arial" w:cs="Arial"/>
                              <w:b/>
                              <w:bCs/>
                              <w:color w:val="000000" w:themeColor="dark1"/>
                              <w:sz w:val="28"/>
                              <w:szCs w:val="28"/>
                            </w:rPr>
                            <w:t>Evitar la contaminación del suelo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09D15DC7" w14:textId="01CD1E4B" w:rsidR="00F75C50" w:rsidRDefault="00F75C50"/>
        <w:p w14:paraId="730111C3" w14:textId="3D22AA6E" w:rsidR="00F75C50" w:rsidRDefault="00F75C50"/>
        <w:p w14:paraId="61D3D2BE" w14:textId="0B135C61" w:rsidR="007F7008" w:rsidRDefault="00000000"/>
      </w:sdtContent>
    </w:sdt>
    <w:tbl>
      <w:tblPr>
        <w:tblStyle w:val="Tablaconcuadrcula"/>
        <w:tblpPr w:leftFromText="141" w:rightFromText="141" w:vertAnchor="text" w:horzAnchor="margin" w:tblpXSpec="center" w:tblpY="1054"/>
        <w:tblW w:w="0" w:type="auto"/>
        <w:tblBorders>
          <w:top w:val="single" w:sz="4" w:space="0" w:color="DF0535"/>
          <w:left w:val="single" w:sz="4" w:space="0" w:color="DF0535"/>
          <w:bottom w:val="single" w:sz="4" w:space="0" w:color="DF0535"/>
          <w:right w:val="single" w:sz="4" w:space="0" w:color="DF0535"/>
          <w:insideH w:val="single" w:sz="4" w:space="0" w:color="DF0535"/>
          <w:insideV w:val="single" w:sz="4" w:space="0" w:color="DF0535"/>
        </w:tblBorders>
        <w:tblLook w:val="04A0" w:firstRow="1" w:lastRow="0" w:firstColumn="1" w:lastColumn="0" w:noHBand="0" w:noVBand="1"/>
      </w:tblPr>
      <w:tblGrid>
        <w:gridCol w:w="13939"/>
      </w:tblGrid>
      <w:tr w:rsidR="00F75C50" w:rsidRPr="00F75C50" w14:paraId="17F0FEB7" w14:textId="77777777" w:rsidTr="008B0FC2">
        <w:trPr>
          <w:trHeight w:val="397"/>
        </w:trPr>
        <w:tc>
          <w:tcPr>
            <w:tcW w:w="13939" w:type="dxa"/>
            <w:vAlign w:val="center"/>
          </w:tcPr>
          <w:p w14:paraId="5801DD27" w14:textId="77777777" w:rsidR="00F75C50" w:rsidRPr="00F75C50" w:rsidRDefault="00F75C50" w:rsidP="00F75C50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</w:rPr>
            </w:pPr>
            <w:r w:rsidRPr="00F75C50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</w:rPr>
              <w:t>IMPORTANTE</w:t>
            </w:r>
          </w:p>
          <w:p w14:paraId="5A8E160E" w14:textId="77777777" w:rsidR="00F75C50" w:rsidRPr="00F75C50" w:rsidRDefault="00F75C50" w:rsidP="008B0FC2">
            <w:pPr>
              <w:rPr>
                <w:rFonts w:ascii="Arial" w:hAnsi="Arial" w:cs="Arial"/>
                <w:noProof/>
                <w:sz w:val="24"/>
                <w:szCs w:val="24"/>
              </w:rPr>
            </w:pPr>
            <w:r w:rsidRPr="00F75C50">
              <w:rPr>
                <w:rFonts w:ascii="Arial" w:hAnsi="Arial" w:cs="Arial"/>
                <w:noProof/>
              </w:rPr>
              <w:t xml:space="preserve">Si las mantenciones y calibraciones son realizadas por empresas externas </w:t>
            </w:r>
            <w:r w:rsidRPr="00F75C50">
              <w:rPr>
                <w:rFonts w:ascii="Arial" w:hAnsi="Arial" w:cs="Arial"/>
                <w:noProof/>
                <w:u w:val="single"/>
              </w:rPr>
              <w:t>NO es obligatorio llenar este registro</w:t>
            </w:r>
            <w:r w:rsidRPr="00F75C50">
              <w:rPr>
                <w:rFonts w:ascii="Arial" w:hAnsi="Arial" w:cs="Arial"/>
                <w:noProof/>
              </w:rPr>
              <w:t>, pudiendo presentar como medio de verificación las facturas del servicio contratado.</w:t>
            </w:r>
          </w:p>
        </w:tc>
      </w:tr>
      <w:tr w:rsidR="00F75C50" w14:paraId="284FCBD7" w14:textId="77777777" w:rsidTr="008B0FC2">
        <w:trPr>
          <w:trHeight w:val="555"/>
        </w:trPr>
        <w:tc>
          <w:tcPr>
            <w:tcW w:w="13939" w:type="dxa"/>
            <w:shd w:val="clear" w:color="auto" w:fill="DF0535"/>
            <w:vAlign w:val="center"/>
          </w:tcPr>
          <w:p w14:paraId="13686DFA" w14:textId="77777777" w:rsidR="00F75C50" w:rsidRPr="0032798D" w:rsidRDefault="00F75C50" w:rsidP="008B0FC2">
            <w:pPr>
              <w:jc w:val="center"/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32798D">
              <w:rPr>
                <w:rFonts w:ascii="Arial" w:hAnsi="Arial" w:cs="Arial"/>
                <w:b/>
                <w:bCs/>
                <w:noProof/>
                <w:color w:val="FFFFFF" w:themeColor="background1"/>
                <w:sz w:val="32"/>
                <w:szCs w:val="32"/>
              </w:rPr>
              <w:t>NOTA TÉCNICA</w:t>
            </w:r>
          </w:p>
        </w:tc>
      </w:tr>
      <w:tr w:rsidR="00F75C50" w14:paraId="2CB32715" w14:textId="77777777" w:rsidTr="008B0FC2">
        <w:trPr>
          <w:trHeight w:val="591"/>
        </w:trPr>
        <w:tc>
          <w:tcPr>
            <w:tcW w:w="13939" w:type="dxa"/>
            <w:vAlign w:val="center"/>
          </w:tcPr>
          <w:p w14:paraId="184BBD8A" w14:textId="77777777" w:rsidR="00F75C50" w:rsidRPr="00A53077" w:rsidRDefault="00F75C50" w:rsidP="008B0FC2">
            <w:pPr>
              <w:jc w:val="center"/>
              <w:textAlignment w:val="baseline"/>
              <w:rPr>
                <w:rFonts w:hAnsi="Calibri"/>
                <w:color w:val="000000" w:themeColor="dark1"/>
                <w:kern w:val="4"/>
                <w:sz w:val="32"/>
                <w:szCs w:val="32"/>
              </w:rPr>
            </w:pPr>
            <w:r w:rsidRPr="00A53077">
              <w:rPr>
                <w:rFonts w:hAnsi="Calibri"/>
                <w:color w:val="000000" w:themeColor="dark1"/>
                <w:kern w:val="4"/>
                <w:sz w:val="32"/>
                <w:szCs w:val="32"/>
              </w:rPr>
              <w:t xml:space="preserve">1 bar = 14 PSI = 10 </w:t>
            </w:r>
            <w:proofErr w:type="spellStart"/>
            <w:r w:rsidRPr="00A53077">
              <w:rPr>
                <w:rFonts w:hAnsi="Calibri"/>
                <w:color w:val="000000" w:themeColor="dark1"/>
                <w:kern w:val="4"/>
                <w:sz w:val="32"/>
                <w:szCs w:val="32"/>
              </w:rPr>
              <w:t>mca</w:t>
            </w:r>
            <w:proofErr w:type="spellEnd"/>
          </w:p>
        </w:tc>
      </w:tr>
    </w:tbl>
    <w:p w14:paraId="7CC1C46B" w14:textId="3099277F" w:rsidR="007F7008" w:rsidRDefault="007F7008"/>
    <w:p w14:paraId="7E8CF8E4" w14:textId="01354728" w:rsidR="007F7008" w:rsidRDefault="007F7008"/>
    <w:tbl>
      <w:tblPr>
        <w:tblW w:w="141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654"/>
        <w:gridCol w:w="1730"/>
        <w:gridCol w:w="1261"/>
        <w:gridCol w:w="1392"/>
        <w:gridCol w:w="1532"/>
        <w:gridCol w:w="1128"/>
        <w:gridCol w:w="1144"/>
        <w:gridCol w:w="1136"/>
        <w:gridCol w:w="1144"/>
        <w:gridCol w:w="2248"/>
      </w:tblGrid>
      <w:tr w:rsidR="004077FA" w14:paraId="2E4444D7" w14:textId="77777777" w:rsidTr="00195ED1">
        <w:trPr>
          <w:trHeight w:val="420"/>
          <w:jc w:val="center"/>
        </w:trPr>
        <w:tc>
          <w:tcPr>
            <w:tcW w:w="1412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DF0535"/>
            <w:noWrap/>
            <w:vAlign w:val="center"/>
            <w:hideMark/>
          </w:tcPr>
          <w:p w14:paraId="0CA4EDD2" w14:textId="326961B0" w:rsidR="004077FA" w:rsidRDefault="004077FA" w:rsidP="004077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lastRenderedPageBreak/>
              <w:t>INVENTARIO EQUIPOS</w:t>
            </w:r>
          </w:p>
        </w:tc>
      </w:tr>
      <w:tr w:rsidR="004077FA" w14:paraId="11769F2B" w14:textId="77777777" w:rsidTr="004077FA">
        <w:trPr>
          <w:trHeight w:val="420"/>
          <w:jc w:val="center"/>
        </w:trPr>
        <w:tc>
          <w:tcPr>
            <w:tcW w:w="14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DF0535"/>
            <w:noWrap/>
            <w:vAlign w:val="center"/>
          </w:tcPr>
          <w:p w14:paraId="5A4C5649" w14:textId="3ABDE5B4" w:rsidR="004077FA" w:rsidRDefault="004077FA" w:rsidP="004077FA">
            <w:pP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Predio:</w:t>
            </w:r>
          </w:p>
        </w:tc>
        <w:tc>
          <w:tcPr>
            <w:tcW w:w="1271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14:paraId="689E06C5" w14:textId="77777777" w:rsidR="004077FA" w:rsidRDefault="004077FA" w:rsidP="00EF0F7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636E0" w14:paraId="47D1FA68" w14:textId="77777777" w:rsidTr="00F75C50">
        <w:trPr>
          <w:trHeight w:val="285"/>
          <w:jc w:val="center"/>
        </w:trPr>
        <w:tc>
          <w:tcPr>
            <w:tcW w:w="73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14:paraId="0C11C4C0" w14:textId="77777777" w:rsidR="0005713E" w:rsidRDefault="0005713E" w:rsidP="00EF0F7E">
            <w:pPr>
              <w:ind w:left="426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Información </w:t>
            </w:r>
            <w:r>
              <w:rPr>
                <w:rFonts w:ascii="Calibri" w:hAnsi="Calibri" w:cs="Calibri"/>
                <w:b/>
                <w:bCs/>
              </w:rPr>
              <w:t xml:space="preserve">opcional </w:t>
            </w:r>
            <w:r>
              <w:rPr>
                <w:rFonts w:ascii="Calibri" w:hAnsi="Calibri" w:cs="Calibri"/>
              </w:rPr>
              <w:t>que contribuye a la gestión de los equipos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20B5A8A8" w14:textId="77777777" w:rsidR="0005713E" w:rsidRDefault="0005713E" w:rsidP="00EF0F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741403A1" w14:textId="77777777" w:rsidR="0005713E" w:rsidRDefault="0005713E" w:rsidP="00EF0F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3EDC2615" w14:textId="77777777" w:rsidR="0005713E" w:rsidRDefault="0005713E" w:rsidP="00EF0F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14:paraId="1EADD15E" w14:textId="77777777" w:rsidR="0005713E" w:rsidRDefault="0005713E" w:rsidP="00EF0F7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000000" w:fill="auto"/>
            <w:noWrap/>
            <w:vAlign w:val="center"/>
            <w:hideMark/>
          </w:tcPr>
          <w:p w14:paraId="0D45BF8B" w14:textId="77777777" w:rsidR="0005713E" w:rsidRDefault="0005713E" w:rsidP="00EF0F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5713E" w14:paraId="02737232" w14:textId="77777777" w:rsidTr="00F75C50">
        <w:trPr>
          <w:trHeight w:val="66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5D80497C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#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1D9014DB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Nombre equipo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3B7CE43C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Marca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414CA0FF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Modelo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33C93041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Capacidad estanque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000000" w:fill="005FA8"/>
            <w:vAlign w:val="center"/>
            <w:hideMark/>
          </w:tcPr>
          <w:p w14:paraId="484CEA61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Boquilla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49C870FE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Presión de operación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005FA8"/>
            <w:vAlign w:val="center"/>
            <w:hideMark/>
          </w:tcPr>
          <w:p w14:paraId="29A38D60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Observaciones</w:t>
            </w:r>
          </w:p>
        </w:tc>
      </w:tr>
      <w:tr w:rsidR="0005713E" w14:paraId="2283E1D3" w14:textId="77777777" w:rsidTr="00F75C50">
        <w:trPr>
          <w:trHeight w:val="698"/>
          <w:jc w:val="center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21F0A53C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27FFA3B3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1537DDA6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1B3EF80F" w14:textId="77777777" w:rsidR="0005713E" w:rsidRDefault="0005713E" w:rsidP="00EF0F7E">
            <w:pPr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 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59BF0741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(L) (si aplica)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10861E1C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</w:rPr>
              <w:t>Tipo o modelo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043DD551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</w:rPr>
              <w:t>Número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532D404B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Valor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0A085C1C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Unidad </w:t>
            </w:r>
            <w:r>
              <w:rPr>
                <w:rFonts w:ascii="Calibri" w:hAnsi="Calibri" w:cs="Calibri"/>
                <w:color w:val="FFFFFF"/>
                <w:sz w:val="18"/>
                <w:szCs w:val="18"/>
              </w:rPr>
              <w:br/>
              <w:t xml:space="preserve">(bar / PSI / </w:t>
            </w:r>
            <w:proofErr w:type="spellStart"/>
            <w:r>
              <w:rPr>
                <w:rFonts w:ascii="Calibri" w:hAnsi="Calibri" w:cs="Calibri"/>
                <w:color w:val="FFFFFF"/>
                <w:sz w:val="18"/>
                <w:szCs w:val="18"/>
              </w:rPr>
              <w:t>mca</w:t>
            </w:r>
            <w:proofErr w:type="spellEnd"/>
            <w:r>
              <w:rPr>
                <w:rFonts w:ascii="Calibri" w:hAnsi="Calibri" w:cs="Calibri"/>
                <w:color w:val="FFFFFF"/>
                <w:sz w:val="18"/>
                <w:szCs w:val="18"/>
              </w:rPr>
              <w:t>)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000000" w:fill="005FA8"/>
            <w:vAlign w:val="center"/>
            <w:hideMark/>
          </w:tcPr>
          <w:p w14:paraId="7DC24FFF" w14:textId="77777777" w:rsidR="0005713E" w:rsidRDefault="0005713E" w:rsidP="00EF0F7E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FFFFFF"/>
                <w:sz w:val="18"/>
                <w:szCs w:val="18"/>
              </w:rPr>
              <w:t>Ej</w:t>
            </w:r>
            <w:proofErr w:type="spellEnd"/>
            <w:r>
              <w:rPr>
                <w:rFonts w:ascii="Calibri" w:hAnsi="Calibri" w:cs="Calibri"/>
                <w:color w:val="FFFFFF"/>
                <w:sz w:val="18"/>
                <w:szCs w:val="18"/>
              </w:rPr>
              <w:t>: Año de compra, usado/nuevo, etc.</w:t>
            </w:r>
          </w:p>
        </w:tc>
      </w:tr>
      <w:tr w:rsidR="0005713E" w14:paraId="44ED1B67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1C9E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9F6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3F1C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1B3B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5E0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492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63A8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596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0CB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1D18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054B128C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117A8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6EA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039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C35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CF8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34B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455A8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6F8C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3CA88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993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4BBB9243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303F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9AE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89A3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AF75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EAE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749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A82A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A3A2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5135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435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713AA955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6E183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623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9D8C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C01A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80C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629A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80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F041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6BA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A1CB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1A191B63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11BE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AD92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8426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4B92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E87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1C6B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E4E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35F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A8C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E40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71EF5E45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65B4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81D5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A13E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B1B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E24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140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569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4DD1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19DB6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FC0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7DA68449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67D8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76C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6C3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165DA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0BB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6B20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EAB8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4F3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FCE9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4657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308F1BEB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EBD6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D72B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C28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B22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6F15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F6354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25A2B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F67D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1591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34C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6172428F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EE29B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452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B1EC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92E3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D46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E2C68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8132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5F3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F906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287D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5713E" w14:paraId="2C293F5A" w14:textId="77777777" w:rsidTr="004077FA">
        <w:trPr>
          <w:trHeight w:val="567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40A9" w14:textId="77777777" w:rsidR="0005713E" w:rsidRDefault="0005713E" w:rsidP="00EF0F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95F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2232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8160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15F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999F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92A0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0A09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DDA7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21B6" w14:textId="77777777" w:rsidR="0005713E" w:rsidRDefault="0005713E" w:rsidP="00EF0F7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B6EAD65" w14:textId="5D966E9C" w:rsidR="008C7851" w:rsidRDefault="008C7851" w:rsidP="0005713E"/>
    <w:tbl>
      <w:tblPr>
        <w:tblStyle w:val="Tablaconcuadrcula"/>
        <w:tblW w:w="14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64"/>
        <w:gridCol w:w="7069"/>
      </w:tblGrid>
      <w:tr w:rsidR="008D2A8F" w:rsidRPr="00F72FA6" w14:paraId="6CDD066A" w14:textId="77777777" w:rsidTr="00A00F44">
        <w:trPr>
          <w:trHeight w:val="600"/>
        </w:trPr>
        <w:tc>
          <w:tcPr>
            <w:tcW w:w="14133" w:type="dxa"/>
            <w:gridSpan w:val="2"/>
            <w:tcBorders>
              <w:bottom w:val="nil"/>
            </w:tcBorders>
            <w:noWrap/>
            <w:hideMark/>
          </w:tcPr>
          <w:p w14:paraId="19F1D09E" w14:textId="02854304" w:rsidR="008D2A8F" w:rsidRPr="008D2A8F" w:rsidRDefault="008D2A8F" w:rsidP="008D2A8F">
            <w:pPr>
              <w:spacing w:after="120"/>
              <w:rPr>
                <w:rFonts w:ascii="Calibri" w:eastAsia="Times New Roman" w:hAnsi="Calibri" w:cs="Calibri"/>
                <w:color w:val="DF0535"/>
                <w:sz w:val="32"/>
                <w:szCs w:val="32"/>
                <w:lang w:eastAsia="es-CL"/>
              </w:rPr>
            </w:pPr>
            <w:r w:rsidRPr="008D2A8F">
              <w:rPr>
                <w:rFonts w:ascii="Calibri" w:eastAsia="Times New Roman" w:hAnsi="Calibri" w:cs="Calibri"/>
                <w:b/>
                <w:bCs/>
                <w:color w:val="DF0535"/>
                <w:sz w:val="32"/>
                <w:szCs w:val="32"/>
                <w:lang w:eastAsia="es-CL"/>
              </w:rPr>
              <w:lastRenderedPageBreak/>
              <w:t xml:space="preserve">LIMPIEZA Y CALIBRACIÓN DE EQUIPOS DE APLICACIÓN DE AGROQUÍMICOS </w:t>
            </w:r>
            <w:r w:rsidRPr="008D2A8F">
              <w:rPr>
                <w:rFonts w:ascii="Calibri" w:eastAsia="Times New Roman" w:hAnsi="Calibri" w:cs="Calibri"/>
                <w:color w:val="DF0535"/>
                <w:sz w:val="32"/>
                <w:szCs w:val="32"/>
                <w:lang w:eastAsia="es-CL"/>
              </w:rPr>
              <w:t>(*)</w:t>
            </w:r>
          </w:p>
        </w:tc>
      </w:tr>
      <w:tr w:rsidR="008D2A8F" w14:paraId="3DC71298" w14:textId="77777777" w:rsidTr="00A00F44">
        <w:tc>
          <w:tcPr>
            <w:tcW w:w="7064" w:type="dxa"/>
            <w:tcBorders>
              <w:right w:val="nil"/>
            </w:tcBorders>
          </w:tcPr>
          <w:p w14:paraId="5F32BDA4" w14:textId="2B183D70" w:rsidR="008D2A8F" w:rsidRPr="008D2A8F" w:rsidRDefault="008D2A8F" w:rsidP="008D2A8F">
            <w:pPr>
              <w:rPr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8D2A8F">
              <w:rPr>
                <w:b/>
                <w:bCs/>
                <w:color w:val="000000" w:themeColor="text1"/>
                <w:sz w:val="28"/>
                <w:szCs w:val="28"/>
              </w:rPr>
              <w:t xml:space="preserve">Predio: </w:t>
            </w:r>
            <w:bookmarkEnd w:id="0"/>
            <w:bookmarkEnd w:id="1"/>
          </w:p>
        </w:tc>
        <w:tc>
          <w:tcPr>
            <w:tcW w:w="7069" w:type="dxa"/>
            <w:tcBorders>
              <w:left w:val="nil"/>
            </w:tcBorders>
          </w:tcPr>
          <w:p w14:paraId="38A219DD" w14:textId="2F814F77" w:rsidR="008D2A8F" w:rsidRDefault="008D2A8F" w:rsidP="008D2A8F">
            <w:r>
              <w:rPr>
                <w:b/>
                <w:bCs/>
                <w:color w:val="000000" w:themeColor="text1"/>
                <w:sz w:val="28"/>
                <w:szCs w:val="28"/>
              </w:rPr>
              <w:t>Año</w:t>
            </w:r>
            <w:r w:rsidRPr="008D2A8F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</w:tbl>
    <w:tbl>
      <w:tblPr>
        <w:tblStyle w:val="Tablaconcuadrcula"/>
        <w:tblpPr w:leftFromText="141" w:rightFromText="141" w:vertAnchor="text" w:horzAnchor="margin" w:tblpY="211"/>
        <w:tblW w:w="14062" w:type="dxa"/>
        <w:tblLook w:val="04A0" w:firstRow="1" w:lastRow="0" w:firstColumn="1" w:lastColumn="0" w:noHBand="0" w:noVBand="1"/>
      </w:tblPr>
      <w:tblGrid>
        <w:gridCol w:w="2928"/>
        <w:gridCol w:w="1802"/>
        <w:gridCol w:w="935"/>
        <w:gridCol w:w="1843"/>
        <w:gridCol w:w="2952"/>
        <w:gridCol w:w="1110"/>
        <w:gridCol w:w="2492"/>
      </w:tblGrid>
      <w:tr w:rsidR="00A00F44" w:rsidRPr="00443B5E" w14:paraId="280C6958" w14:textId="77777777" w:rsidTr="00D23169">
        <w:trPr>
          <w:trHeight w:val="510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005FA8"/>
            <w:vAlign w:val="center"/>
          </w:tcPr>
          <w:p w14:paraId="5BB2F705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  <w:r w:rsidRPr="00A00F44">
              <w:rPr>
                <w:rFonts w:cstheme="minorHAnsi"/>
                <w:color w:val="FFFFFF" w:themeColor="background1"/>
              </w:rPr>
              <w:t>Fecha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vAlign w:val="center"/>
          </w:tcPr>
          <w:p w14:paraId="7BBB6F67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005FA8"/>
            <w:vAlign w:val="center"/>
          </w:tcPr>
          <w:p w14:paraId="60ADB488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  <w:r w:rsidRPr="00A00F44">
              <w:rPr>
                <w:rFonts w:cstheme="minorHAnsi"/>
                <w:color w:val="FFFFFF" w:themeColor="background1"/>
              </w:rPr>
              <w:t>Equipo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2F3B7D3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005FA8"/>
            <w:vAlign w:val="center"/>
          </w:tcPr>
          <w:p w14:paraId="5ADFDB23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  <w:r w:rsidRPr="00A00F44">
              <w:rPr>
                <w:rFonts w:cstheme="minorHAnsi"/>
                <w:color w:val="FFFFFF" w:themeColor="background1"/>
              </w:rPr>
              <w:t>Responsable</w:t>
            </w:r>
          </w:p>
        </w:tc>
        <w:tc>
          <w:tcPr>
            <w:tcW w:w="3602" w:type="dxa"/>
            <w:gridSpan w:val="2"/>
            <w:tcBorders>
              <w:bottom w:val="single" w:sz="4" w:space="0" w:color="auto"/>
            </w:tcBorders>
            <w:vAlign w:val="center"/>
          </w:tcPr>
          <w:p w14:paraId="58E6C47A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</w:tr>
      <w:tr w:rsidR="00A00F44" w:rsidRPr="00443B5E" w14:paraId="60F468C4" w14:textId="77777777" w:rsidTr="00D23169">
        <w:trPr>
          <w:trHeight w:val="172"/>
        </w:trPr>
        <w:tc>
          <w:tcPr>
            <w:tcW w:w="2928" w:type="dxa"/>
            <w:tcBorders>
              <w:left w:val="nil"/>
              <w:right w:val="nil"/>
            </w:tcBorders>
            <w:vAlign w:val="center"/>
          </w:tcPr>
          <w:p w14:paraId="0170D886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02" w:type="dxa"/>
            <w:tcBorders>
              <w:left w:val="nil"/>
              <w:right w:val="nil"/>
            </w:tcBorders>
            <w:vAlign w:val="center"/>
          </w:tcPr>
          <w:p w14:paraId="612F4865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14:paraId="6DF941FA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E64FFB8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95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B2FEE6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6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E99B38" w14:textId="77777777" w:rsidR="00A00F44" w:rsidRPr="00A00F44" w:rsidRDefault="00A00F44" w:rsidP="00D23169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</w:tr>
      <w:tr w:rsidR="00825C78" w:rsidRPr="00A00F44" w14:paraId="226239FF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7F321375" w14:textId="77777777" w:rsidR="00825C78" w:rsidRPr="00A00F44" w:rsidRDefault="00825C78" w:rsidP="00D23169">
            <w:pPr>
              <w:rPr>
                <w:rFonts w:cstheme="minorHAnsi"/>
                <w:color w:val="FFFFFF" w:themeColor="background1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Fecha última calibración</w:t>
            </w:r>
          </w:p>
        </w:tc>
        <w:tc>
          <w:tcPr>
            <w:tcW w:w="4580" w:type="dxa"/>
            <w:gridSpan w:val="3"/>
          </w:tcPr>
          <w:p w14:paraId="1B8B6382" w14:textId="77777777" w:rsidR="00825C78" w:rsidRPr="00443B5E" w:rsidRDefault="00825C78" w:rsidP="00D23169">
            <w:pPr>
              <w:rPr>
                <w:rFonts w:cstheme="minorHAnsi"/>
              </w:rPr>
            </w:pPr>
          </w:p>
        </w:tc>
        <w:tc>
          <w:tcPr>
            <w:tcW w:w="6554" w:type="dxa"/>
            <w:gridSpan w:val="3"/>
            <w:vMerge w:val="restart"/>
            <w:shd w:val="clear" w:color="auto" w:fill="DF0535"/>
            <w:vAlign w:val="center"/>
          </w:tcPr>
          <w:p w14:paraId="4D7526E7" w14:textId="77777777" w:rsidR="00825C78" w:rsidRPr="00A00F44" w:rsidRDefault="00825C78" w:rsidP="00D23169">
            <w:pPr>
              <w:jc w:val="center"/>
              <w:rPr>
                <w:rFonts w:cstheme="minorHAnsi"/>
                <w:color w:val="FFFFFF" w:themeColor="background1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Lista de chequeo permanente</w:t>
            </w:r>
          </w:p>
        </w:tc>
      </w:tr>
      <w:tr w:rsidR="00825C78" w:rsidRPr="00A00F44" w14:paraId="79139A33" w14:textId="77777777" w:rsidTr="00D23169">
        <w:trPr>
          <w:trHeight w:val="567"/>
        </w:trPr>
        <w:tc>
          <w:tcPr>
            <w:tcW w:w="2928" w:type="dxa"/>
            <w:shd w:val="clear" w:color="auto" w:fill="DF0535"/>
          </w:tcPr>
          <w:p w14:paraId="714A5576" w14:textId="625EB8E1" w:rsidR="00825C78" w:rsidRPr="00A00F44" w:rsidRDefault="00825C78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Horas aprox. de uso desde última calibración</w:t>
            </w:r>
          </w:p>
        </w:tc>
        <w:tc>
          <w:tcPr>
            <w:tcW w:w="4580" w:type="dxa"/>
            <w:gridSpan w:val="3"/>
          </w:tcPr>
          <w:p w14:paraId="57E59A09" w14:textId="77777777" w:rsidR="00825C78" w:rsidRPr="00443B5E" w:rsidRDefault="00825C78" w:rsidP="00D23169">
            <w:pPr>
              <w:rPr>
                <w:rFonts w:cstheme="minorHAnsi"/>
              </w:rPr>
            </w:pPr>
          </w:p>
        </w:tc>
        <w:tc>
          <w:tcPr>
            <w:tcW w:w="6554" w:type="dxa"/>
            <w:gridSpan w:val="3"/>
            <w:vMerge/>
            <w:shd w:val="clear" w:color="auto" w:fill="DF0535"/>
            <w:vAlign w:val="center"/>
          </w:tcPr>
          <w:p w14:paraId="1E53348C" w14:textId="77777777" w:rsidR="00825C78" w:rsidRPr="00A00F44" w:rsidRDefault="00825C78" w:rsidP="00D23169">
            <w:pPr>
              <w:jc w:val="center"/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</w:tr>
      <w:tr w:rsidR="0018082B" w:rsidRPr="00443B5E" w14:paraId="22B5F94C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2D57A974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Nombre producto</w:t>
            </w:r>
          </w:p>
        </w:tc>
        <w:tc>
          <w:tcPr>
            <w:tcW w:w="4580" w:type="dxa"/>
            <w:gridSpan w:val="3"/>
            <w:vAlign w:val="center"/>
          </w:tcPr>
          <w:p w14:paraId="170C9B5D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59B0F88E" w14:textId="77777777" w:rsidR="0018082B" w:rsidRPr="00E846ED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 xml:space="preserve">Verificación presión operación </w:t>
            </w:r>
          </w:p>
        </w:tc>
        <w:tc>
          <w:tcPr>
            <w:tcW w:w="2492" w:type="dxa"/>
            <w:vAlign w:val="center"/>
          </w:tcPr>
          <w:p w14:paraId="753C3B25" w14:textId="77777777" w:rsidR="0018082B" w:rsidRPr="00E846ED" w:rsidRDefault="0018082B" w:rsidP="00D23169">
            <w:pPr>
              <w:rPr>
                <w:rFonts w:eastAsia="Times New Roman" w:cstheme="minorHAnsi"/>
                <w:lang w:eastAsia="es-CL"/>
              </w:rPr>
            </w:pPr>
          </w:p>
        </w:tc>
      </w:tr>
      <w:tr w:rsidR="0018082B" w:rsidRPr="00443B5E" w14:paraId="3FE8527C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3A29A004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Tipo de producto</w:t>
            </w:r>
          </w:p>
          <w:p w14:paraId="69EC9743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s-CL"/>
              </w:rPr>
              <w:t>(fungicida, insecticida, herbicida, otro)</w:t>
            </w:r>
          </w:p>
        </w:tc>
        <w:tc>
          <w:tcPr>
            <w:tcW w:w="4580" w:type="dxa"/>
            <w:gridSpan w:val="3"/>
            <w:vAlign w:val="center"/>
          </w:tcPr>
          <w:p w14:paraId="3473CF11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59DB7DF7" w14:textId="77777777" w:rsidR="0018082B" w:rsidRPr="00E846ED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>Limpieza boquilla</w:t>
            </w:r>
          </w:p>
        </w:tc>
        <w:tc>
          <w:tcPr>
            <w:tcW w:w="2492" w:type="dxa"/>
            <w:vAlign w:val="center"/>
          </w:tcPr>
          <w:p w14:paraId="547C4ED0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</w:tr>
      <w:tr w:rsidR="0018082B" w:rsidRPr="00443B5E" w14:paraId="4A1128F5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4EB13F7B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 xml:space="preserve">Tiempo de aplicación por ha </w:t>
            </w:r>
            <w:r w:rsidRPr="00A00F44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s-CL"/>
              </w:rPr>
              <w:t>(min/ha; si aplica)</w:t>
            </w:r>
          </w:p>
        </w:tc>
        <w:tc>
          <w:tcPr>
            <w:tcW w:w="4580" w:type="dxa"/>
            <w:gridSpan w:val="3"/>
            <w:vAlign w:val="center"/>
          </w:tcPr>
          <w:p w14:paraId="00DD22C3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3E8B347C" w14:textId="77777777" w:rsidR="0018082B" w:rsidRPr="00E846ED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>Recambio boquilla</w:t>
            </w:r>
          </w:p>
        </w:tc>
        <w:tc>
          <w:tcPr>
            <w:tcW w:w="2492" w:type="dxa"/>
            <w:vAlign w:val="center"/>
          </w:tcPr>
          <w:p w14:paraId="7D6941E0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</w:tr>
      <w:tr w:rsidR="0018082B" w:rsidRPr="00443B5E" w14:paraId="141B410B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0F5D1F24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Volumen aplicación (L/ha)</w:t>
            </w:r>
          </w:p>
        </w:tc>
        <w:tc>
          <w:tcPr>
            <w:tcW w:w="4580" w:type="dxa"/>
            <w:gridSpan w:val="3"/>
            <w:vAlign w:val="center"/>
          </w:tcPr>
          <w:p w14:paraId="02805D48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11874549" w14:textId="77777777" w:rsidR="0018082B" w:rsidRPr="00E846ED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>Limpieza estanque</w:t>
            </w:r>
          </w:p>
        </w:tc>
        <w:tc>
          <w:tcPr>
            <w:tcW w:w="2492" w:type="dxa"/>
            <w:vAlign w:val="center"/>
          </w:tcPr>
          <w:p w14:paraId="0D79C8DB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</w:tr>
      <w:tr w:rsidR="0018082B" w:rsidRPr="00443B5E" w14:paraId="15AC7121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749B0169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Velocidad de trabajo (km/h)</w:t>
            </w:r>
          </w:p>
        </w:tc>
        <w:tc>
          <w:tcPr>
            <w:tcW w:w="4580" w:type="dxa"/>
            <w:gridSpan w:val="3"/>
            <w:vAlign w:val="center"/>
          </w:tcPr>
          <w:p w14:paraId="7991FEBE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610351A4" w14:textId="58802E40" w:rsidR="0018082B" w:rsidRPr="00121770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>Limpieza filtros</w:t>
            </w:r>
          </w:p>
        </w:tc>
        <w:tc>
          <w:tcPr>
            <w:tcW w:w="2492" w:type="dxa"/>
            <w:vAlign w:val="center"/>
          </w:tcPr>
          <w:p w14:paraId="575FEA4D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</w:tr>
      <w:tr w:rsidR="0018082B" w:rsidRPr="00443B5E" w14:paraId="406C6D71" w14:textId="77777777" w:rsidTr="00D23169">
        <w:trPr>
          <w:trHeight w:val="567"/>
        </w:trPr>
        <w:tc>
          <w:tcPr>
            <w:tcW w:w="2928" w:type="dxa"/>
            <w:shd w:val="clear" w:color="auto" w:fill="DF0535"/>
            <w:vAlign w:val="center"/>
          </w:tcPr>
          <w:p w14:paraId="137CBAB6" w14:textId="77777777" w:rsidR="0018082B" w:rsidRPr="00A00F44" w:rsidRDefault="0018082B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Dosis (kg o L/ha)</w:t>
            </w:r>
          </w:p>
        </w:tc>
        <w:tc>
          <w:tcPr>
            <w:tcW w:w="4580" w:type="dxa"/>
            <w:gridSpan w:val="3"/>
            <w:vAlign w:val="center"/>
          </w:tcPr>
          <w:p w14:paraId="331382AD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  <w:tc>
          <w:tcPr>
            <w:tcW w:w="4062" w:type="dxa"/>
            <w:gridSpan w:val="2"/>
            <w:vAlign w:val="center"/>
          </w:tcPr>
          <w:p w14:paraId="0E890749" w14:textId="77777777" w:rsidR="0018082B" w:rsidRPr="00E846ED" w:rsidRDefault="0018082B" w:rsidP="00D23169">
            <w:pPr>
              <w:pStyle w:val="Prrafodelista"/>
              <w:numPr>
                <w:ilvl w:val="0"/>
                <w:numId w:val="1"/>
              </w:numPr>
              <w:ind w:left="458"/>
              <w:rPr>
                <w:rFonts w:eastAsia="Times New Roman" w:cstheme="minorHAnsi"/>
                <w:lang w:eastAsia="es-CL"/>
              </w:rPr>
            </w:pPr>
            <w:r w:rsidRPr="00E846ED">
              <w:rPr>
                <w:rFonts w:eastAsia="Times New Roman" w:cstheme="minorHAnsi"/>
                <w:lang w:eastAsia="es-CL"/>
              </w:rPr>
              <w:t>Engrase</w:t>
            </w:r>
          </w:p>
        </w:tc>
        <w:tc>
          <w:tcPr>
            <w:tcW w:w="2492" w:type="dxa"/>
            <w:vAlign w:val="center"/>
          </w:tcPr>
          <w:p w14:paraId="39E9263B" w14:textId="77777777" w:rsidR="0018082B" w:rsidRPr="00443B5E" w:rsidRDefault="0018082B" w:rsidP="00D23169">
            <w:pPr>
              <w:rPr>
                <w:rFonts w:cstheme="minorHAnsi"/>
              </w:rPr>
            </w:pPr>
          </w:p>
        </w:tc>
      </w:tr>
      <w:tr w:rsidR="00D23169" w:rsidRPr="00443B5E" w14:paraId="1CD0DE58" w14:textId="77777777" w:rsidTr="00D23169">
        <w:trPr>
          <w:trHeight w:val="567"/>
        </w:trPr>
        <w:tc>
          <w:tcPr>
            <w:tcW w:w="7508" w:type="dxa"/>
            <w:gridSpan w:val="4"/>
            <w:shd w:val="clear" w:color="auto" w:fill="DF0535"/>
          </w:tcPr>
          <w:p w14:paraId="3904CA23" w14:textId="77777777" w:rsidR="00D23169" w:rsidRPr="00A00F44" w:rsidRDefault="00D23169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lang w:eastAsia="es-CL"/>
              </w:rPr>
              <w:t>Manejo de residuos de producto</w:t>
            </w:r>
          </w:p>
          <w:p w14:paraId="7979D7B5" w14:textId="4DA11DE5" w:rsidR="00D23169" w:rsidRPr="00443B5E" w:rsidRDefault="00D23169" w:rsidP="00D23169">
            <w:pPr>
              <w:rPr>
                <w:rFonts w:eastAsia="Times New Roman" w:cstheme="minorHAnsi"/>
                <w:lang w:eastAsia="es-CL"/>
              </w:rPr>
            </w:pPr>
            <w:r w:rsidRPr="00A00F44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s-CL"/>
              </w:rPr>
              <w:t>(</w:t>
            </w:r>
            <w:proofErr w:type="spellStart"/>
            <w:r w:rsidRPr="00A00F44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s-CL"/>
              </w:rPr>
              <w:t>Ej</w:t>
            </w:r>
            <w:proofErr w:type="spellEnd"/>
            <w:r w:rsidRPr="00A00F44">
              <w:rPr>
                <w:rFonts w:eastAsia="Times New Roman" w:cstheme="minorHAnsi"/>
                <w:color w:val="FFFFFF" w:themeColor="background1"/>
                <w:sz w:val="18"/>
                <w:szCs w:val="18"/>
                <w:lang w:eastAsia="es-CL"/>
              </w:rPr>
              <w:t>: envasado para retiro, nombre empresa que retira)</w:t>
            </w:r>
          </w:p>
        </w:tc>
        <w:tc>
          <w:tcPr>
            <w:tcW w:w="6554" w:type="dxa"/>
            <w:gridSpan w:val="3"/>
            <w:vMerge w:val="restart"/>
            <w:vAlign w:val="bottom"/>
          </w:tcPr>
          <w:p w14:paraId="27C6FD27" w14:textId="77777777" w:rsidR="00D23169" w:rsidRDefault="00D23169" w:rsidP="00D23169">
            <w:pPr>
              <w:jc w:val="center"/>
              <w:rPr>
                <w:rFonts w:cstheme="minorHAnsi"/>
              </w:rPr>
            </w:pPr>
          </w:p>
          <w:p w14:paraId="17EA9132" w14:textId="7B2E7F60" w:rsidR="00D23169" w:rsidRPr="00443B5E" w:rsidRDefault="00D23169" w:rsidP="00D23169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Firma del responsable de la limpieza y/o calibración</w:t>
            </w:r>
          </w:p>
        </w:tc>
      </w:tr>
      <w:tr w:rsidR="00D23169" w:rsidRPr="00443B5E" w14:paraId="051EB007" w14:textId="77777777" w:rsidTr="00D23169">
        <w:trPr>
          <w:trHeight w:val="1474"/>
        </w:trPr>
        <w:tc>
          <w:tcPr>
            <w:tcW w:w="7508" w:type="dxa"/>
            <w:gridSpan w:val="4"/>
          </w:tcPr>
          <w:p w14:paraId="604DC055" w14:textId="1B0BB05F" w:rsidR="00D23169" w:rsidRPr="00A00F44" w:rsidRDefault="00D23169" w:rsidP="00D23169">
            <w:pPr>
              <w:rPr>
                <w:rFonts w:eastAsia="Times New Roman" w:cstheme="minorHAnsi"/>
                <w:color w:val="FFFFFF" w:themeColor="background1"/>
                <w:lang w:eastAsia="es-CL"/>
              </w:rPr>
            </w:pPr>
          </w:p>
        </w:tc>
        <w:tc>
          <w:tcPr>
            <w:tcW w:w="6554" w:type="dxa"/>
            <w:gridSpan w:val="3"/>
            <w:vMerge/>
            <w:vAlign w:val="center"/>
          </w:tcPr>
          <w:p w14:paraId="21D8616F" w14:textId="77777777" w:rsidR="00D23169" w:rsidRDefault="00D23169" w:rsidP="00D23169">
            <w:pPr>
              <w:rPr>
                <w:rFonts w:cstheme="minorHAnsi"/>
              </w:rPr>
            </w:pPr>
          </w:p>
        </w:tc>
      </w:tr>
    </w:tbl>
    <w:p w14:paraId="51CD71F8" w14:textId="77777777" w:rsidR="008D2A8F" w:rsidRDefault="008D2A8F" w:rsidP="00D23169">
      <w:pPr>
        <w:spacing w:after="0" w:line="240" w:lineRule="auto"/>
      </w:pPr>
    </w:p>
    <w:p w14:paraId="519A229D" w14:textId="27901CC2" w:rsidR="008D2A8F" w:rsidRDefault="008D2A8F" w:rsidP="008D2A8F">
      <w:pPr>
        <w:rPr>
          <w:sz w:val="24"/>
          <w:szCs w:val="24"/>
        </w:rPr>
      </w:pPr>
      <w:r w:rsidRPr="00A00F44">
        <w:rPr>
          <w:sz w:val="24"/>
          <w:szCs w:val="24"/>
        </w:rPr>
        <w:t>*Repita este cuadro por cada evento de limpieza y/o calibración que haga.</w:t>
      </w:r>
    </w:p>
    <w:tbl>
      <w:tblPr>
        <w:tblW w:w="5000" w:type="pct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5630"/>
        <w:gridCol w:w="2121"/>
        <w:gridCol w:w="3956"/>
      </w:tblGrid>
      <w:tr w:rsidR="008975FC" w:rsidRPr="00B9680E" w14:paraId="1D3AB217" w14:textId="77777777" w:rsidTr="000437D2">
        <w:trPr>
          <w:trHeight w:val="420"/>
        </w:trPr>
        <w:tc>
          <w:tcPr>
            <w:tcW w:w="2851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auto"/>
            <w:noWrap/>
            <w:hideMark/>
          </w:tcPr>
          <w:p w14:paraId="01504612" w14:textId="77777777" w:rsidR="008975FC" w:rsidRPr="00B9680E" w:rsidRDefault="008975FC" w:rsidP="00EF0F7E">
            <w:pPr>
              <w:spacing w:after="0" w:line="360" w:lineRule="auto"/>
              <w:rPr>
                <w:rFonts w:ascii="Calibri" w:hAnsi="Calibri" w:cs="Calibri"/>
                <w:b/>
                <w:bCs/>
                <w:color w:val="DF0535"/>
                <w:sz w:val="32"/>
                <w:szCs w:val="32"/>
              </w:rPr>
            </w:pPr>
            <w:r w:rsidRPr="00B9680E">
              <w:rPr>
                <w:rFonts w:ascii="Calibri" w:hAnsi="Calibri" w:cs="Calibri"/>
                <w:b/>
                <w:bCs/>
                <w:color w:val="DF0535"/>
                <w:sz w:val="32"/>
                <w:szCs w:val="32"/>
              </w:rPr>
              <w:lastRenderedPageBreak/>
              <w:t>GUÍA MANTENCIÓN</w:t>
            </w:r>
          </w:p>
        </w:tc>
        <w:tc>
          <w:tcPr>
            <w:tcW w:w="2149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000000" w:fill="auto"/>
            <w:noWrap/>
          </w:tcPr>
          <w:p w14:paraId="3F0E28A9" w14:textId="07793CED" w:rsidR="008975FC" w:rsidRPr="00B9680E" w:rsidRDefault="008975FC" w:rsidP="00EF0F7E">
            <w:pPr>
              <w:spacing w:after="0" w:line="360" w:lineRule="auto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975FC" w14:paraId="02181D52" w14:textId="77777777" w:rsidTr="00EF0F7E">
        <w:trPr>
          <w:trHeight w:val="550"/>
        </w:trPr>
        <w:tc>
          <w:tcPr>
            <w:tcW w:w="8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6FCED5E6" w14:textId="77777777" w:rsidR="008975FC" w:rsidRDefault="008975FC" w:rsidP="00EF0F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Componente</w:t>
            </w:r>
          </w:p>
        </w:tc>
        <w:tc>
          <w:tcPr>
            <w:tcW w:w="19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6CF0C593" w14:textId="77777777" w:rsidR="008975FC" w:rsidRDefault="008975FC" w:rsidP="00EF0F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Permanente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6BD87D54" w14:textId="77777777" w:rsidR="008975FC" w:rsidRDefault="008975FC" w:rsidP="00EF0F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1 vez por temporada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005FA8"/>
            <w:vAlign w:val="center"/>
            <w:hideMark/>
          </w:tcPr>
          <w:p w14:paraId="6B4CF321" w14:textId="77777777" w:rsidR="008975FC" w:rsidRDefault="008975FC" w:rsidP="00EF0F7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rFonts w:ascii="Calibri" w:hAnsi="Calibri" w:cs="Calibri"/>
                <w:b/>
                <w:bCs/>
                <w:color w:val="FFFFFF"/>
              </w:rPr>
              <w:t>3-5 veces por temporada</w:t>
            </w:r>
          </w:p>
        </w:tc>
      </w:tr>
      <w:tr w:rsidR="008975FC" w14:paraId="66D5E7DD" w14:textId="77777777" w:rsidTr="00EF0F7E">
        <w:trPr>
          <w:trHeight w:val="285"/>
        </w:trPr>
        <w:tc>
          <w:tcPr>
            <w:tcW w:w="8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EA7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Bomba hidráulica</w:t>
            </w:r>
          </w:p>
        </w:tc>
        <w:tc>
          <w:tcPr>
            <w:tcW w:w="1991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A1E5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Operación de la bomba, nivel de aceite y presión del dispositivo</w:t>
            </w:r>
          </w:p>
        </w:tc>
        <w:tc>
          <w:tcPr>
            <w:tcW w:w="750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9718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1399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69CE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2F0EC584" w14:textId="77777777" w:rsidTr="00EF0F7E">
        <w:trPr>
          <w:trHeight w:val="57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F5EF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Cardán y funda cardánica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93D6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Estado de la funda cardánica, elementos antirrotación (cadenas de sujeción), engrase diario.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B538D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14E1E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712BF988" w14:textId="77777777" w:rsidTr="00EF0F7E">
        <w:trPr>
          <w:trHeight w:val="28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3304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Comando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0708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08AF0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EC22C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05045F81" w14:textId="77777777" w:rsidTr="00EF0F7E">
        <w:trPr>
          <w:trHeight w:val="57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D7A8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Filtros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E2E9D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Limpieza en cada aplicación de filtro de boca de llenado, filtro principal o succión, filtros en boquillas y filtros en línea.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EE3B2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1961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39401635" w14:textId="77777777" w:rsidTr="00EF0F7E">
        <w:trPr>
          <w:trHeight w:val="256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935C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Estanque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1EC71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Mantención y limpieza del tapón de vaciado después de cada aplicación. 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Limpieza de mangueras de nivel: deben estar visibles, traslúcidas y con un visor de nivel. 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Tapas en perfectas condiciones. 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Estado de válvulas retenedoras de presión, deben cerrar con facilidad. 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Depósito de agua limpia en buenas condiciones (de contar con él), con tapa y llave.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8717C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71FE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14CB2BC4" w14:textId="77777777" w:rsidTr="00EF0F7E">
        <w:trPr>
          <w:trHeight w:val="114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CFAF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Conducciones y mangueras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C6403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Limpieza después de cada aplicación. 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- Las mangueras de conducción no deben presentar fugas o perforaciones; se recomienda mantenerlas conducidas por el chasís de los equipos.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A58F19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AEA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Limpieza con detergentes y productos específicos para limpieza</w:t>
            </w:r>
          </w:p>
        </w:tc>
      </w:tr>
      <w:tr w:rsidR="008975FC" w14:paraId="579D0F3B" w14:textId="77777777" w:rsidTr="00EF0F7E">
        <w:trPr>
          <w:trHeight w:val="57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BFFD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Grupo de aire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4392F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 Estado de la rejilla protectora del grupo de aire.</w:t>
            </w: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- Estado y posición de deflectores (si los tiene).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2859B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Mantención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C7ABA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8975FC" w14:paraId="24DDF571" w14:textId="77777777" w:rsidTr="00EF0F7E">
        <w:trPr>
          <w:trHeight w:val="862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2639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Boquillas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D1FBE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Limpieza, idealmente antes de cada ronda de aplicaciones.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E776FE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C63E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Limpieza con detergentes y productos específicos para limpieza, especialmente cuando se ocupan productos de difícil disolución o en mezclas.</w:t>
            </w:r>
          </w:p>
        </w:tc>
      </w:tr>
      <w:tr w:rsidR="008975FC" w14:paraId="70BDA8FA" w14:textId="77777777" w:rsidTr="00EF0F7E">
        <w:trPr>
          <w:trHeight w:val="285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BD60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Sistema de agitación</w:t>
            </w:r>
          </w:p>
        </w:tc>
        <w:tc>
          <w:tcPr>
            <w:tcW w:w="1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6F718" w14:textId="77777777" w:rsidR="008975FC" w:rsidRPr="00B636E0" w:rsidRDefault="008975FC" w:rsidP="00EF0F7E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Funcionamiento antes de cada ronda de aplicaciones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2513A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2DB23" w14:textId="77777777" w:rsidR="008975FC" w:rsidRPr="00B636E0" w:rsidRDefault="008975FC" w:rsidP="00EF0F7E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36E0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14:paraId="56FB49EF" w14:textId="77777777" w:rsidR="008975FC" w:rsidRPr="00A00F44" w:rsidRDefault="008975FC" w:rsidP="008D2A8F">
      <w:pPr>
        <w:rPr>
          <w:sz w:val="24"/>
          <w:szCs w:val="24"/>
        </w:rPr>
      </w:pPr>
    </w:p>
    <w:p w14:paraId="01BDD416" w14:textId="77777777" w:rsidR="008D2A8F" w:rsidRDefault="008D2A8F" w:rsidP="0005713E"/>
    <w:sectPr w:rsidR="008D2A8F" w:rsidSect="00E87154">
      <w:footerReference w:type="even" r:id="rId15"/>
      <w:footerReference w:type="default" r:id="rId16"/>
      <w:footerReference w:type="first" r:id="rId17"/>
      <w:pgSz w:w="15840" w:h="12240" w:orient="landscape"/>
      <w:pgMar w:top="1701" w:right="851" w:bottom="1134" w:left="851" w:header="0" w:footer="397" w:gutter="0"/>
      <w:pgNumType w:start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087B" w14:textId="77777777" w:rsidR="00102750" w:rsidRDefault="00102750" w:rsidP="00927772">
      <w:pPr>
        <w:spacing w:after="0" w:line="240" w:lineRule="auto"/>
      </w:pPr>
      <w:r>
        <w:separator/>
      </w:r>
    </w:p>
  </w:endnote>
  <w:endnote w:type="continuationSeparator" w:id="0">
    <w:p w14:paraId="550CDDFF" w14:textId="77777777" w:rsidR="00102750" w:rsidRDefault="00102750" w:rsidP="0092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10947126"/>
      <w:docPartObj>
        <w:docPartGallery w:val="Page Numbers (Bottom of Page)"/>
        <w:docPartUnique/>
      </w:docPartObj>
    </w:sdtPr>
    <w:sdtContent>
      <w:p w14:paraId="1517208D" w14:textId="447920C4" w:rsidR="00587556" w:rsidRDefault="00587556" w:rsidP="00342AA1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325463"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4938F368" w14:textId="77777777" w:rsidR="00587556" w:rsidRDefault="00587556" w:rsidP="0058755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color w:val="0D0D0D" w:themeColor="text1" w:themeTint="F2"/>
      </w:rPr>
      <w:id w:val="-1748803029"/>
      <w:docPartObj>
        <w:docPartGallery w:val="Page Numbers (Bottom of Page)"/>
        <w:docPartUnique/>
      </w:docPartObj>
    </w:sdtPr>
    <w:sdtEndPr>
      <w:rPr>
        <w:rStyle w:val="Nmerodepgina"/>
        <w:color w:val="FFFFFF" w:themeColor="background1"/>
      </w:rPr>
    </w:sdtEndPr>
    <w:sdtContent>
      <w:p w14:paraId="09D0C4D5" w14:textId="114F8409" w:rsidR="00342AA1" w:rsidRPr="002B0214" w:rsidRDefault="00342AA1" w:rsidP="00BB21CA">
        <w:pPr>
          <w:pStyle w:val="Piedepgina"/>
          <w:framePr w:wrap="none" w:vAnchor="text" w:hAnchor="margin" w:xAlign="right" w:y="1"/>
          <w:rPr>
            <w:rStyle w:val="Nmerodepgina"/>
            <w:color w:val="FFFFFF" w:themeColor="background1"/>
          </w:rPr>
        </w:pPr>
        <w:r w:rsidRPr="002B0214">
          <w:rPr>
            <w:rStyle w:val="Nmerodepgina"/>
            <w:color w:val="FFFFFF" w:themeColor="background1"/>
          </w:rPr>
          <w:fldChar w:fldCharType="begin"/>
        </w:r>
        <w:r w:rsidRPr="002B0214">
          <w:rPr>
            <w:rStyle w:val="Nmerodepgina"/>
            <w:color w:val="FFFFFF" w:themeColor="background1"/>
          </w:rPr>
          <w:instrText xml:space="preserve"> PAGE </w:instrText>
        </w:r>
        <w:r w:rsidRPr="002B0214">
          <w:rPr>
            <w:rStyle w:val="Nmerodepgina"/>
            <w:color w:val="FFFFFF" w:themeColor="background1"/>
          </w:rPr>
          <w:fldChar w:fldCharType="separate"/>
        </w:r>
        <w:r w:rsidRPr="002B0214">
          <w:rPr>
            <w:rStyle w:val="Nmerodepgina"/>
            <w:noProof/>
            <w:color w:val="FFFFFF" w:themeColor="background1"/>
          </w:rPr>
          <w:t>1</w:t>
        </w:r>
        <w:r w:rsidRPr="002B0214">
          <w:rPr>
            <w:rStyle w:val="Nmerodepgina"/>
            <w:color w:val="FFFFFF" w:themeColor="background1"/>
          </w:rPr>
          <w:fldChar w:fldCharType="end"/>
        </w:r>
      </w:p>
    </w:sdtContent>
  </w:sdt>
  <w:p w14:paraId="01592174" w14:textId="061DE3E3" w:rsidR="002B0214" w:rsidRPr="00FD366A" w:rsidRDefault="002B0214" w:rsidP="002B0214">
    <w:pPr>
      <w:pStyle w:val="Piedepgina"/>
      <w:tabs>
        <w:tab w:val="clear" w:pos="4680"/>
        <w:tab w:val="clear" w:pos="9360"/>
      </w:tabs>
      <w:jc w:val="right"/>
      <w:rPr>
        <w:caps/>
        <w:color w:val="FFFFFF" w:themeColor="background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50AE6" wp14:editId="17C0A083">
          <wp:simplePos x="0" y="0"/>
          <wp:positionH relativeFrom="column">
            <wp:posOffset>-167117</wp:posOffset>
          </wp:positionH>
          <wp:positionV relativeFrom="paragraph">
            <wp:posOffset>-112395</wp:posOffset>
          </wp:positionV>
          <wp:extent cx="369651" cy="380212"/>
          <wp:effectExtent l="0" t="0" r="0" b="127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51" cy="38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A7C41A8" wp14:editId="00728F76">
          <wp:simplePos x="0" y="0"/>
          <wp:positionH relativeFrom="column">
            <wp:posOffset>8734097</wp:posOffset>
          </wp:positionH>
          <wp:positionV relativeFrom="paragraph">
            <wp:posOffset>-116471</wp:posOffset>
          </wp:positionV>
          <wp:extent cx="419100" cy="41910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A747C" w14:textId="13D49067" w:rsidR="00927772" w:rsidRPr="00342AA1" w:rsidRDefault="00342AA1" w:rsidP="009D0C56">
    <w:pPr>
      <w:pStyle w:val="Piedepgina"/>
      <w:tabs>
        <w:tab w:val="clear" w:pos="4680"/>
        <w:tab w:val="clear" w:pos="9360"/>
        <w:tab w:val="center" w:pos="6889"/>
      </w:tabs>
      <w:ind w:right="360"/>
      <w:rPr>
        <w:caps/>
        <w:color w:val="3B3838" w:themeColor="background2" w:themeShade="40"/>
      </w:rPr>
    </w:pPr>
    <w:r>
      <w:rPr>
        <w:caps/>
        <w:color w:val="3B3838" w:themeColor="background2" w:themeShade="40"/>
      </w:rPr>
      <w:t xml:space="preserve"> </w:t>
    </w:r>
    <w:r w:rsidR="009D0C56">
      <w:rPr>
        <w:caps/>
        <w:color w:val="3B3838" w:themeColor="background2" w:themeShade="40"/>
      </w:rPr>
      <w:tab/>
    </w:r>
    <w:r w:rsidR="009D0C56" w:rsidRPr="009D0C56">
      <w:rPr>
        <w:caps/>
        <w:color w:val="3B3838" w:themeColor="background2" w:themeShade="40"/>
      </w:rPr>
      <w:t>ESTÁNDAR DE SUSTENTABILIDAD VERSIÓN II PARA PLANTELES LECHEROS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3A49" w14:textId="6C350AEA" w:rsidR="007F7008" w:rsidRDefault="009D0C56" w:rsidP="007F7008">
    <w:pPr>
      <w:pStyle w:val="Piedepgina"/>
      <w:jc w:val="center"/>
    </w:pPr>
    <w:r w:rsidRPr="009D0C56">
      <w:t>ESTÁNDAR DE SUSTENTABILIDAD VERSIÓN II PARA PLANTELES LECHEROS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F344" w14:textId="77777777" w:rsidR="00102750" w:rsidRDefault="00102750" w:rsidP="00927772">
      <w:pPr>
        <w:spacing w:after="0" w:line="240" w:lineRule="auto"/>
      </w:pPr>
      <w:r>
        <w:separator/>
      </w:r>
    </w:p>
  </w:footnote>
  <w:footnote w:type="continuationSeparator" w:id="0">
    <w:p w14:paraId="5FEDD4FA" w14:textId="77777777" w:rsidR="00102750" w:rsidRDefault="00102750" w:rsidP="00927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C1B00"/>
    <w:multiLevelType w:val="hybridMultilevel"/>
    <w:tmpl w:val="EC760E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67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A6"/>
    <w:rsid w:val="00020CE0"/>
    <w:rsid w:val="00025CCA"/>
    <w:rsid w:val="000437D2"/>
    <w:rsid w:val="0005713E"/>
    <w:rsid w:val="00102750"/>
    <w:rsid w:val="00135F8E"/>
    <w:rsid w:val="0018082B"/>
    <w:rsid w:val="00187B3C"/>
    <w:rsid w:val="001E3B06"/>
    <w:rsid w:val="002217DF"/>
    <w:rsid w:val="002B0214"/>
    <w:rsid w:val="002B7269"/>
    <w:rsid w:val="00325463"/>
    <w:rsid w:val="0032798D"/>
    <w:rsid w:val="00342AA1"/>
    <w:rsid w:val="00377A91"/>
    <w:rsid w:val="004077FA"/>
    <w:rsid w:val="004A3DCA"/>
    <w:rsid w:val="004F76C0"/>
    <w:rsid w:val="005817C9"/>
    <w:rsid w:val="00587556"/>
    <w:rsid w:val="00675BD5"/>
    <w:rsid w:val="00675D3F"/>
    <w:rsid w:val="006859A8"/>
    <w:rsid w:val="006C46B5"/>
    <w:rsid w:val="00741791"/>
    <w:rsid w:val="00770749"/>
    <w:rsid w:val="007B1B27"/>
    <w:rsid w:val="007D2634"/>
    <w:rsid w:val="007F7008"/>
    <w:rsid w:val="00825C78"/>
    <w:rsid w:val="00873271"/>
    <w:rsid w:val="008975FC"/>
    <w:rsid w:val="008C7851"/>
    <w:rsid w:val="008D2A8F"/>
    <w:rsid w:val="008D508F"/>
    <w:rsid w:val="00922C61"/>
    <w:rsid w:val="00927772"/>
    <w:rsid w:val="009D0C56"/>
    <w:rsid w:val="009F6CBA"/>
    <w:rsid w:val="00A00F44"/>
    <w:rsid w:val="00A024B9"/>
    <w:rsid w:val="00A45403"/>
    <w:rsid w:val="00A53077"/>
    <w:rsid w:val="00AD5571"/>
    <w:rsid w:val="00AF271A"/>
    <w:rsid w:val="00B0004A"/>
    <w:rsid w:val="00B00609"/>
    <w:rsid w:val="00B30261"/>
    <w:rsid w:val="00B636E0"/>
    <w:rsid w:val="00BC3BBF"/>
    <w:rsid w:val="00C21F2C"/>
    <w:rsid w:val="00CA22AE"/>
    <w:rsid w:val="00CA6E12"/>
    <w:rsid w:val="00CB07E5"/>
    <w:rsid w:val="00CD6E1E"/>
    <w:rsid w:val="00D065D2"/>
    <w:rsid w:val="00D23169"/>
    <w:rsid w:val="00D4072C"/>
    <w:rsid w:val="00D41885"/>
    <w:rsid w:val="00D878C3"/>
    <w:rsid w:val="00DC5F4F"/>
    <w:rsid w:val="00E057B8"/>
    <w:rsid w:val="00E550E1"/>
    <w:rsid w:val="00E87154"/>
    <w:rsid w:val="00E912DC"/>
    <w:rsid w:val="00EA5A57"/>
    <w:rsid w:val="00EC552E"/>
    <w:rsid w:val="00EE6088"/>
    <w:rsid w:val="00F71762"/>
    <w:rsid w:val="00F72FA6"/>
    <w:rsid w:val="00F75C50"/>
    <w:rsid w:val="00FA0C21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4ED5"/>
  <w15:chartTrackingRefBased/>
  <w15:docId w15:val="{F9A175A2-9ADD-485C-B059-7F10CCE2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772"/>
  </w:style>
  <w:style w:type="paragraph" w:styleId="Piedepgina">
    <w:name w:val="footer"/>
    <w:basedOn w:val="Normal"/>
    <w:link w:val="PiedepginaCar"/>
    <w:uiPriority w:val="99"/>
    <w:unhideWhenUsed/>
    <w:rsid w:val="0092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772"/>
  </w:style>
  <w:style w:type="paragraph" w:styleId="Sinespaciado">
    <w:name w:val="No Spacing"/>
    <w:link w:val="SinespaciadoCar"/>
    <w:uiPriority w:val="1"/>
    <w:qFormat/>
    <w:rsid w:val="00B0004A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0004A"/>
    <w:rPr>
      <w:rFonts w:eastAsiaTheme="minorEastAsia"/>
      <w:lang w:val="en-US" w:eastAsia="zh-CN"/>
    </w:rPr>
  </w:style>
  <w:style w:type="table" w:styleId="Tablaconcuadrcula">
    <w:name w:val="Table Grid"/>
    <w:basedOn w:val="Tablanormal"/>
    <w:uiPriority w:val="39"/>
    <w:rsid w:val="00B0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87556"/>
  </w:style>
  <w:style w:type="paragraph" w:styleId="Prrafodelista">
    <w:name w:val="List Paragraph"/>
    <w:basedOn w:val="Normal"/>
    <w:uiPriority w:val="34"/>
    <w:qFormat/>
    <w:rsid w:val="008D2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472B83-55B6-7545-B713-6BE582DA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476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ESTANDAR PARA PREDIOS LECHEROS | REGISTRO DE MANEJO AGRONÓMICO</dc:creator>
  <cp:keywords/>
  <dc:description/>
  <cp:lastModifiedBy>Carlos Pérez</cp:lastModifiedBy>
  <cp:revision>11</cp:revision>
  <cp:lastPrinted>2022-05-26T12:48:00Z</cp:lastPrinted>
  <dcterms:created xsi:type="dcterms:W3CDTF">2022-05-26T12:48:00Z</dcterms:created>
  <dcterms:modified xsi:type="dcterms:W3CDTF">2026-01-20T17:27:00Z</dcterms:modified>
</cp:coreProperties>
</file>