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Content>
        <w:p w14:paraId="38A79E6B" w14:textId="22F6B6EF" w:rsidR="00A32B29" w:rsidRDefault="00193761" w:rsidP="00A32B29"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4B6129B" wp14:editId="739FA4A4">
                <wp:simplePos x="0" y="0"/>
                <wp:positionH relativeFrom="column">
                  <wp:posOffset>-1080135</wp:posOffset>
                </wp:positionH>
                <wp:positionV relativeFrom="paragraph">
                  <wp:posOffset>0</wp:posOffset>
                </wp:positionV>
                <wp:extent cx="10083800" cy="1097280"/>
                <wp:effectExtent l="0" t="0" r="0" b="7620"/>
                <wp:wrapSquare wrapText="bothSides"/>
                <wp:docPr id="36039788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75365B" w14:textId="77777777" w:rsidR="00A32B29" w:rsidRDefault="00A32B29" w:rsidP="00A32B29">
          <w:r>
            <w:rPr>
              <w:noProof/>
            </w:rPr>
            <mc:AlternateContent>
              <mc:Choice Requires="wps">
                <w:drawing>
                  <wp:inline distT="0" distB="0" distL="0" distR="0" wp14:anchorId="590AA1E5" wp14:editId="07F1B91E">
                    <wp:extent cx="9003323" cy="1858645"/>
                    <wp:effectExtent l="0" t="0" r="1270" b="0"/>
                    <wp:docPr id="24" name="TextBox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03323" cy="1858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092DAB" w14:textId="77777777" w:rsidR="00A32B29" w:rsidRPr="00E87154" w:rsidRDefault="00A32B29" w:rsidP="00A32B29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Este insumo de apoyo le ayudará a registrar los manejos de los distintos sectores o potreros del predio lechero y abordar los siguientes aspectos del Estándar:</w:t>
                                </w:r>
                              </w:p>
                              <w:p w14:paraId="6C29D189" w14:textId="50DDA5FB" w:rsidR="00A32B29" w:rsidRPr="00E87154" w:rsidRDefault="00A32B29" w:rsidP="00A32B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Tema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Suelo</w:t>
                                </w:r>
                              </w:p>
                              <w:p w14:paraId="1B585B80" w14:textId="14AE18D8" w:rsidR="00A32B29" w:rsidRPr="00E87154" w:rsidRDefault="00A32B29" w:rsidP="00A32B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Acciones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FD1FF0" w:rsidRPr="00FD1FF0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50, 51, 52, 53, 101, 102, 103</w:t>
                                </w:r>
                              </w:p>
                              <w:p w14:paraId="27BAF22D" w14:textId="77777777" w:rsidR="00A32B29" w:rsidRPr="00E87154" w:rsidRDefault="00A32B29" w:rsidP="00A32B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Principios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87154"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Gestionar la fertilidad del suelo en forma sustentable, prevenir y mitigar la compactación de los suelos y gestionar el suelo en forma sustentable.</w:t>
                                </w:r>
                              </w:p>
                            </w:txbxContent>
                          </wps:txbx>
                          <wps:bodyPr vertOverflow="clip" horzOverflow="clip" wrap="square" rtlCol="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90AA1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26" type="#_x0000_t202" style="width:708.9pt;height:1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" fillcolor="white [3201]" stroked="f">
                    <v:textbox>
                      <w:txbxContent>
                        <w:p w14:paraId="25092DAB" w14:textId="77777777" w:rsidR="00A32B29" w:rsidRPr="00E87154" w:rsidRDefault="00A32B29" w:rsidP="00A32B29">
                          <w:pPr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Este insumo de apoyo le ayudará a registrar los manejos de los distintos sectores o potreros del predio lechero y abordar los siguientes aspectos del Estándar:</w:t>
                          </w:r>
                        </w:p>
                        <w:p w14:paraId="6C29D189" w14:textId="50DDA5FB" w:rsidR="00A32B29" w:rsidRPr="00E87154" w:rsidRDefault="00A32B29" w:rsidP="00A32B2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Tema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Suelo</w:t>
                          </w:r>
                        </w:p>
                        <w:p w14:paraId="1B585B80" w14:textId="14AE18D8" w:rsidR="00A32B29" w:rsidRPr="00E87154" w:rsidRDefault="00A32B29" w:rsidP="00A32B2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Acciones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="00FD1FF0" w:rsidRPr="00FD1FF0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50, 51, 52, 53, 101, 102, 103</w:t>
                          </w:r>
                        </w:p>
                        <w:p w14:paraId="27BAF22D" w14:textId="77777777" w:rsidR="00A32B29" w:rsidRPr="00E87154" w:rsidRDefault="00A32B29" w:rsidP="00A32B2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Principios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87154"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Gestionar la fertilidad del suelo en forma sustentable, prevenir y mitigar la compactación de los suelos y gestionar el suelo en forma sustentable.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58B2FF79" w14:textId="77777777" w:rsidR="00A32B29" w:rsidRDefault="00000000" w:rsidP="00A32B29"/>
      </w:sdtContent>
    </w:sdt>
    <w:tbl>
      <w:tblPr>
        <w:tblStyle w:val="Tablaconcuadrcula"/>
        <w:tblpPr w:leftFromText="141" w:rightFromText="141" w:vertAnchor="text" w:horzAnchor="margin" w:tblpXSpec="center" w:tblpY="-75"/>
        <w:tblW w:w="0" w:type="auto"/>
        <w:tblBorders>
          <w:top w:val="single" w:sz="4" w:space="0" w:color="DF0535"/>
          <w:left w:val="single" w:sz="4" w:space="0" w:color="DF0535"/>
          <w:bottom w:val="single" w:sz="4" w:space="0" w:color="DF0535"/>
          <w:right w:val="single" w:sz="4" w:space="0" w:color="DF0535"/>
          <w:insideH w:val="single" w:sz="4" w:space="0" w:color="DF0535"/>
          <w:insideV w:val="single" w:sz="4" w:space="0" w:color="DF0535"/>
        </w:tblBorders>
        <w:tblLook w:val="04A0" w:firstRow="1" w:lastRow="0" w:firstColumn="1" w:lastColumn="0" w:noHBand="0" w:noVBand="1"/>
      </w:tblPr>
      <w:tblGrid>
        <w:gridCol w:w="12689"/>
      </w:tblGrid>
      <w:tr w:rsidR="00A32B29" w14:paraId="1C3F157B" w14:textId="77777777" w:rsidTr="00495BE9">
        <w:trPr>
          <w:trHeight w:val="645"/>
        </w:trPr>
        <w:tc>
          <w:tcPr>
            <w:tcW w:w="12816" w:type="dxa"/>
            <w:shd w:val="clear" w:color="auto" w:fill="DF0535"/>
            <w:vAlign w:val="center"/>
          </w:tcPr>
          <w:p w14:paraId="65FFAA8F" w14:textId="77777777" w:rsidR="00A32B29" w:rsidRPr="0032798D" w:rsidRDefault="00A32B29" w:rsidP="00495BE9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32798D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>NOTA TÉCNICA</w:t>
            </w:r>
          </w:p>
        </w:tc>
      </w:tr>
      <w:tr w:rsidR="00A32B29" w14:paraId="002BE56C" w14:textId="77777777" w:rsidTr="00495BE9">
        <w:trPr>
          <w:trHeight w:val="895"/>
        </w:trPr>
        <w:tc>
          <w:tcPr>
            <w:tcW w:w="12816" w:type="dxa"/>
          </w:tcPr>
          <w:p w14:paraId="3B27C7E1" w14:textId="77777777" w:rsidR="00A32B29" w:rsidRDefault="00A32B29" w:rsidP="00495B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576F17" wp14:editId="384DB23A">
                      <wp:simplePos x="0" y="0"/>
                      <wp:positionH relativeFrom="column">
                        <wp:posOffset>283015</wp:posOffset>
                      </wp:positionH>
                      <wp:positionV relativeFrom="paragraph">
                        <wp:posOffset>133350</wp:posOffset>
                      </wp:positionV>
                      <wp:extent cx="2560320" cy="380365"/>
                      <wp:effectExtent l="0" t="0" r="5080" b="635"/>
                      <wp:wrapNone/>
                      <wp:docPr id="44" name="Text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0320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9766C" w14:textId="77777777" w:rsidR="00A32B29" w:rsidRPr="00675D3F" w:rsidRDefault="00A32B29" w:rsidP="00A32B2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Aporte de un nutriente (kg/ha)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76F17" id="TextBox 13" o:spid="_x0000_s1027" type="#_x0000_t202" style="position:absolute;margin-left:22.3pt;margin-top:10.5pt;width:201.6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" fillcolor="white [3201]" stroked="f">
                      <v:textbox>
                        <w:txbxContent>
                          <w:p w14:paraId="49E9766C" w14:textId="77777777" w:rsidR="00A32B29" w:rsidRPr="00675D3F" w:rsidRDefault="00A32B29" w:rsidP="00A32B2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Aporte de un nutriente (kg/ha)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B31FD" wp14:editId="0379855D">
                      <wp:simplePos x="0" y="0"/>
                      <wp:positionH relativeFrom="column">
                        <wp:posOffset>2938926</wp:posOffset>
                      </wp:positionH>
                      <wp:positionV relativeFrom="paragraph">
                        <wp:posOffset>133985</wp:posOffset>
                      </wp:positionV>
                      <wp:extent cx="4112895" cy="393065"/>
                      <wp:effectExtent l="0" t="0" r="0" b="0"/>
                      <wp:wrapNone/>
                      <wp:docPr id="46" name="TextBox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289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C70F16A" w14:textId="77777777" w:rsidR="00A32B29" w:rsidRPr="00675D3F" w:rsidRDefault="00A32B29" w:rsidP="00A32B29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=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Dosis fertilizante (</m:t>
                                    </m:r>
                                    <m:f>
                                      <m:fPr>
                                        <m:type m:val="lin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kg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ha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×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Contenido de nutriente (% )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B31FD" id="TextBox 16" o:spid="_x0000_s1028" type="#_x0000_t202" style="position:absolute;margin-left:231.4pt;margin-top:10.55pt;width:323.85pt;height:30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" filled="f" stroked="f">
                      <v:textbox inset="0,0,0,0">
                        <w:txbxContent>
                          <w:p w14:paraId="1C70F16A" w14:textId="77777777" w:rsidR="00A32B29" w:rsidRPr="00675D3F" w:rsidRDefault="00A32B29" w:rsidP="00A32B29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 =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Dosis fertilizante (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kg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ha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×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Contenido de nutriente (% )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2B29" w14:paraId="24FED02E" w14:textId="77777777" w:rsidTr="00495BE9">
        <w:trPr>
          <w:trHeight w:val="908"/>
        </w:trPr>
        <w:tc>
          <w:tcPr>
            <w:tcW w:w="12816" w:type="dxa"/>
          </w:tcPr>
          <w:p w14:paraId="2F0D1C2E" w14:textId="77777777" w:rsidR="00A32B29" w:rsidRDefault="00A32B29" w:rsidP="00495B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FDFB14" wp14:editId="1596143F">
                      <wp:simplePos x="0" y="0"/>
                      <wp:positionH relativeFrom="column">
                        <wp:posOffset>2336898</wp:posOffset>
                      </wp:positionH>
                      <wp:positionV relativeFrom="paragraph">
                        <wp:posOffset>174772</wp:posOffset>
                      </wp:positionV>
                      <wp:extent cx="4647320" cy="342265"/>
                      <wp:effectExtent l="0" t="0" r="1270" b="635"/>
                      <wp:wrapNone/>
                      <wp:docPr id="47" name="Text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7320" cy="34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3EA43BA" w14:textId="77777777" w:rsidR="00A32B29" w:rsidRPr="00675D3F" w:rsidRDefault="00A32B29" w:rsidP="00A32B29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pH a alcanzar - pH actual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Capacidad tampón del suelo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DFB14" id="TextBox 18" o:spid="_x0000_s1029" type="#_x0000_t202" style="position:absolute;margin-left:184pt;margin-top:13.75pt;width:365.9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" filled="f" stroked="f">
                      <v:textbox inset="0,0,0,0">
                        <w:txbxContent>
                          <w:p w14:paraId="33EA43BA" w14:textId="77777777" w:rsidR="00A32B29" w:rsidRPr="00675D3F" w:rsidRDefault="00A32B29" w:rsidP="00A32B2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pH a alcanzar - pH actual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Capacidad tampón del suelo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37088" wp14:editId="6850DB5C">
                      <wp:simplePos x="0" y="0"/>
                      <wp:positionH relativeFrom="column">
                        <wp:posOffset>283014</wp:posOffset>
                      </wp:positionH>
                      <wp:positionV relativeFrom="paragraph">
                        <wp:posOffset>174771</wp:posOffset>
                      </wp:positionV>
                      <wp:extent cx="1927273" cy="342265"/>
                      <wp:effectExtent l="0" t="0" r="3175" b="635"/>
                      <wp:wrapNone/>
                      <wp:docPr id="49" name="TextBox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7273" cy="342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3516B4" w14:textId="77777777" w:rsidR="00A32B29" w:rsidRPr="00675D3F" w:rsidRDefault="00A32B29" w:rsidP="00A32B2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Dosis CaCO</w:t>
                                  </w: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w:t>3</w:t>
                                  </w: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 (ton/ha)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37088" id="TextBox 20" o:spid="_x0000_s1030" type="#_x0000_t202" style="position:absolute;margin-left:22.3pt;margin-top:13.75pt;width:151.7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" fillcolor="white [3201]" stroked="f">
                      <v:textbox>
                        <w:txbxContent>
                          <w:p w14:paraId="3D3516B4" w14:textId="77777777" w:rsidR="00A32B29" w:rsidRPr="00675D3F" w:rsidRDefault="00A32B29" w:rsidP="00A32B2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Dosis CaCO</w:t>
                            </w: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position w:val="-6"/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 xml:space="preserve"> (ton/ha)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2B29" w14:paraId="36AE1C3D" w14:textId="77777777" w:rsidTr="00495BE9">
        <w:trPr>
          <w:trHeight w:val="918"/>
        </w:trPr>
        <w:tc>
          <w:tcPr>
            <w:tcW w:w="12816" w:type="dxa"/>
          </w:tcPr>
          <w:p w14:paraId="5E8530CD" w14:textId="77777777" w:rsidR="00A32B29" w:rsidRDefault="00A32B29" w:rsidP="00495B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FC3CFB" wp14:editId="67BC1384">
                      <wp:simplePos x="0" y="0"/>
                      <wp:positionH relativeFrom="column">
                        <wp:posOffset>279937</wp:posOffset>
                      </wp:positionH>
                      <wp:positionV relativeFrom="paragraph">
                        <wp:posOffset>136525</wp:posOffset>
                      </wp:positionV>
                      <wp:extent cx="2813050" cy="318135"/>
                      <wp:effectExtent l="0" t="0" r="6350" b="0"/>
                      <wp:wrapNone/>
                      <wp:docPr id="50" name="TextBox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4D2F4" w14:textId="77777777" w:rsidR="00A32B29" w:rsidRPr="0032798D" w:rsidRDefault="00A32B29" w:rsidP="00A32B2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32798D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Dosis material encalante (ton/ha)</w:t>
                                  </w:r>
                                </w:p>
                                <w:p w14:paraId="0C0DB322" w14:textId="77777777" w:rsidR="00A32B29" w:rsidRPr="0032798D" w:rsidRDefault="00A32B29" w:rsidP="00A32B29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32798D">
                                    <w:rPr>
                                      <w:rFonts w:ascii="Arial" w:hAnsi="Arial" w:cs="Arial"/>
                                      <w:color w:val="000000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FC3CFB" id="TextBox 21" o:spid="_x0000_s1031" type="#_x0000_t202" style="position:absolute;margin-left:22.05pt;margin-top:10.75pt;width:221.5pt;height:25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" fillcolor="white [3201]" stroked="f">
                      <v:textbox>
                        <w:txbxContent>
                          <w:p w14:paraId="38B4D2F4" w14:textId="77777777" w:rsidR="00A32B29" w:rsidRPr="0032798D" w:rsidRDefault="00A32B29" w:rsidP="00A32B2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32798D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Dosis material encalante (ton/ha)</w:t>
                            </w:r>
                          </w:p>
                          <w:p w14:paraId="0C0DB322" w14:textId="77777777" w:rsidR="00A32B29" w:rsidRPr="0032798D" w:rsidRDefault="00A32B29" w:rsidP="00A32B29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32798D">
                              <w:rPr>
                                <w:rFonts w:ascii="Arial" w:hAnsi="Arial" w:cs="Arial"/>
                                <w:color w:val="000000"/>
                                <w:kern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5A0D9" wp14:editId="4B38675E">
                      <wp:simplePos x="0" y="0"/>
                      <wp:positionH relativeFrom="column">
                        <wp:posOffset>3172948</wp:posOffset>
                      </wp:positionH>
                      <wp:positionV relativeFrom="paragraph">
                        <wp:posOffset>130908</wp:posOffset>
                      </wp:positionV>
                      <wp:extent cx="3106776" cy="315866"/>
                      <wp:effectExtent l="0" t="0" r="0" b="0"/>
                      <wp:wrapNone/>
                      <wp:docPr id="48" name="Text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6776" cy="315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49DE6B0" w14:textId="77777777" w:rsidR="00A32B29" w:rsidRPr="0032798D" w:rsidRDefault="00A32B29" w:rsidP="00A32B29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dosis calculada de CaCO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position w:val="-6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% equivalencia 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="Cambria Math" w:hAnsi="Cambria Math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="Cambria Math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 % material seco</m:t>
                                        </m:r>
                                      </m:den>
                                    </m:f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eastAsia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×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eastAsia="Cambria Math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100</m:t>
                                    </m:r>
                                  </m:oMath>
                                  <w:r w:rsidRPr="0032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5A0D9" id="TextBox 19" o:spid="_x0000_s1032" type="#_x0000_t202" style="position:absolute;margin-left:249.85pt;margin-top:10.3pt;width:244.65pt;height:24.8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" filled="f" stroked="f">
                      <v:textbox inset="0,0,0,0">
                        <w:txbxContent>
                          <w:p w14:paraId="049DE6B0" w14:textId="77777777" w:rsidR="00A32B29" w:rsidRPr="0032798D" w:rsidRDefault="00A32B29" w:rsidP="00A32B29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dosis calculada de CaCO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% equivalencia 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="Cambria Math" w:hAnsi="Cambria Math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×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="Cambria Math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 % material seco</m:t>
                                  </m:r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="Arial" w:eastAsia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×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eastAsia="Cambria Math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100</m:t>
                              </m:r>
                            </m:oMath>
                            <w:r w:rsidRPr="0032798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7E1BFD" w14:textId="77777777" w:rsidR="00A32B29" w:rsidRDefault="00A32B29" w:rsidP="00A32B29"/>
    <w:tbl>
      <w:tblPr>
        <w:tblW w:w="12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710"/>
        <w:gridCol w:w="1710"/>
        <w:gridCol w:w="6"/>
        <w:gridCol w:w="1276"/>
        <w:gridCol w:w="850"/>
        <w:gridCol w:w="1701"/>
        <w:gridCol w:w="1276"/>
        <w:gridCol w:w="1614"/>
      </w:tblGrid>
      <w:tr w:rsidR="00D028D0" w:rsidRPr="00F72FA6" w14:paraId="2FEB1226" w14:textId="77777777" w:rsidTr="00D028D0">
        <w:trPr>
          <w:trHeight w:val="60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967F" w14:textId="2BA6DFEA" w:rsidR="00D028D0" w:rsidRPr="00D028D0" w:rsidRDefault="00D028D0" w:rsidP="00D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</w:pPr>
            <w:r w:rsidRPr="00D028D0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lastRenderedPageBreak/>
              <w:t>Manejo Agronómico por fecha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5491F" w14:textId="57C25485" w:rsidR="00D028D0" w:rsidRPr="00D028D0" w:rsidRDefault="00D028D0" w:rsidP="00D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</w:pPr>
            <w:r w:rsidRPr="00D028D0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t>Predio: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8BD82" w14:textId="40013F52" w:rsidR="00D028D0" w:rsidRPr="00D028D0" w:rsidRDefault="00D028D0" w:rsidP="00D02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</w:pPr>
            <w:r w:rsidRPr="00D028D0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t> </w:t>
            </w: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32B29" w:rsidRPr="00F72FA6" w14:paraId="22874B32" w14:textId="77777777" w:rsidTr="00A32B29">
        <w:trPr>
          <w:trHeight w:val="4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40130" w14:textId="364C6A6B" w:rsidR="00A32B29" w:rsidRPr="00A32B29" w:rsidRDefault="00D028D0" w:rsidP="00F72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COORDENADAS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E6FEB" w14:textId="77777777" w:rsidR="00A32B29" w:rsidRPr="00F72FA6" w:rsidRDefault="00A32B29" w:rsidP="00F72F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A644B" w14:textId="09E10B44" w:rsidR="00A32B29" w:rsidRPr="00F72FA6" w:rsidRDefault="00A32B29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87047" w14:textId="1B83E93A" w:rsidR="00A32B29" w:rsidRPr="00F72FA6" w:rsidRDefault="00D028D0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SUPERFICIE (HA)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80878" w14:textId="77777777" w:rsidR="00A32B29" w:rsidRPr="00F72FA6" w:rsidRDefault="00A32B29" w:rsidP="00F72F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B1AC" w14:textId="6DCF780C" w:rsidR="00A32B29" w:rsidRPr="00F72FA6" w:rsidRDefault="00D028D0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AÑO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1D14D" w14:textId="1D561B2A" w:rsidR="00A32B29" w:rsidRPr="00F72FA6" w:rsidRDefault="00A32B29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L"/>
              </w:rPr>
            </w:pPr>
          </w:p>
        </w:tc>
      </w:tr>
    </w:tbl>
    <w:p w14:paraId="0B5CEB1C" w14:textId="2D5D00B3" w:rsidR="00F72FA6" w:rsidRDefault="00F72FA6"/>
    <w:p w14:paraId="63F0A945" w14:textId="229A9888" w:rsidR="007E4570" w:rsidRDefault="007E4570" w:rsidP="007E4570">
      <w:pPr>
        <w:spacing w:after="0" w:line="240" w:lineRule="auto"/>
      </w:pPr>
      <w:r w:rsidRPr="00F72FA6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>Fertilización y enmienda</w:t>
      </w:r>
    </w:p>
    <w:tbl>
      <w:tblPr>
        <w:tblW w:w="126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787"/>
        <w:gridCol w:w="1936"/>
        <w:gridCol w:w="1915"/>
        <w:gridCol w:w="1282"/>
        <w:gridCol w:w="1868"/>
        <w:gridCol w:w="2138"/>
      </w:tblGrid>
      <w:tr w:rsidR="007E4570" w:rsidRPr="00F72FA6" w14:paraId="499F5980" w14:textId="77777777" w:rsidTr="008C39AB">
        <w:trPr>
          <w:trHeight w:val="2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hideMark/>
          </w:tcPr>
          <w:p w14:paraId="274DCCC4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vAlign w:val="bottom"/>
          </w:tcPr>
          <w:p w14:paraId="6340E30E" w14:textId="13F4F93C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Sector/potrero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hideMark/>
          </w:tcPr>
          <w:p w14:paraId="6EB53E7C" w14:textId="60060D80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Producto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hideMark/>
          </w:tcPr>
          <w:p w14:paraId="3A2B1F99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 xml:space="preserve">Composición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hideMark/>
          </w:tcPr>
          <w:p w14:paraId="2367F07F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Dosis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5820FA7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Cálculos (si aplica)</w:t>
            </w:r>
          </w:p>
        </w:tc>
      </w:tr>
      <w:tr w:rsidR="007E4570" w:rsidRPr="00F72FA6" w14:paraId="50EDD642" w14:textId="77777777" w:rsidTr="008C39AB">
        <w:trPr>
          <w:trHeight w:val="5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139698E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dd-mm-aaaa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D18B7FB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2932F33" w14:textId="4B537E15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(Nombre)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3867D5D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(N-P-K y otros nutrientes)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98422DA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(kg/ha)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A73126F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Aporte de nutrientes</w:t>
            </w:r>
          </w:p>
          <w:p w14:paraId="6D39E104" w14:textId="5F54490B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(kg/ha)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07A5A7A" w14:textId="0EC8AC00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Enmienda neutralización pH (ton/ha)</w:t>
            </w:r>
          </w:p>
        </w:tc>
      </w:tr>
      <w:tr w:rsidR="007E4570" w:rsidRPr="00F72FA6" w14:paraId="3D2225B1" w14:textId="77777777" w:rsidTr="00D016CB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76F2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6BBC6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FB02" w14:textId="1856F58C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E14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29181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4CC57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1493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36996B08" w14:textId="77777777" w:rsidTr="00D016CB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CCC6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95F4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B0BE6" w14:textId="122E7273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44707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5B48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88D7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D8C3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14721380" w14:textId="77777777" w:rsidTr="00D016CB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E334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B52A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1ECC" w14:textId="05F7D9F1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814E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574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967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1764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275BD4E8" w14:textId="77777777" w:rsidTr="00D016CB">
        <w:trPr>
          <w:trHeight w:val="5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C381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A14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19EF" w14:textId="4EE2D21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6B93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C798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FF8C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D87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</w:tbl>
    <w:p w14:paraId="6E0EF82D" w14:textId="77777777" w:rsidR="00F72FA6" w:rsidRDefault="00F72FA6" w:rsidP="00F72FA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</w:p>
    <w:p w14:paraId="61E6AE73" w14:textId="69BF6191" w:rsidR="00F72FA6" w:rsidRPr="00F72FA6" w:rsidRDefault="00F72FA6" w:rsidP="00F72FA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  <w:r w:rsidRPr="00F72FA6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 xml:space="preserve">Siembra / rotación </w:t>
      </w:r>
    </w:p>
    <w:tbl>
      <w:tblPr>
        <w:tblW w:w="126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701"/>
        <w:gridCol w:w="2693"/>
        <w:gridCol w:w="3055"/>
      </w:tblGrid>
      <w:tr w:rsidR="007E4570" w:rsidRPr="00F72FA6" w14:paraId="148B72CF" w14:textId="77777777" w:rsidTr="008C39AB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EA6226B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  <w:p w14:paraId="552F9914" w14:textId="66831778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dd-mm-aaaa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C817E8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Sector/</w:t>
            </w:r>
          </w:p>
          <w:p w14:paraId="7D3357A5" w14:textId="4DDE008E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potrero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E107D64" w14:textId="2A752F58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Especie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671DD28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Dosis</w:t>
            </w:r>
          </w:p>
          <w:p w14:paraId="79A73918" w14:textId="30A05B6C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(kg/ha)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18B3737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Método de siembra</w:t>
            </w:r>
          </w:p>
          <w:p w14:paraId="67956391" w14:textId="2DC3E764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(voleo, trompo, siembra máquina, directa)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hideMark/>
          </w:tcPr>
          <w:p w14:paraId="69198EE2" w14:textId="77BAEF73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Observaciones</w:t>
            </w:r>
          </w:p>
        </w:tc>
      </w:tr>
      <w:tr w:rsidR="007E4570" w:rsidRPr="00F72FA6" w14:paraId="4854912E" w14:textId="77777777" w:rsidTr="00D016CB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898" w14:textId="490AD6BE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7D57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2E4E" w14:textId="35B647A8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2D11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F295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  <w:p w14:paraId="7EE6AF28" w14:textId="4FFD6733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A0B7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</w:p>
        </w:tc>
      </w:tr>
      <w:tr w:rsidR="007E4570" w:rsidRPr="00F72FA6" w14:paraId="5ECCAF0A" w14:textId="77777777" w:rsidTr="00D016C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F8F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ED2B7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8E696" w14:textId="54F5237A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E93A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856C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540A108D" w14:textId="3D972E85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E1E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865955" w:rsidRPr="00F72FA6" w14:paraId="122EAF46" w14:textId="77777777" w:rsidTr="00D016C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CAA54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F4BC1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A130A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3E00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C57E6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4DA7D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865955" w:rsidRPr="00F72FA6" w14:paraId="0C97028B" w14:textId="77777777" w:rsidTr="00D016C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D5A8B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743CB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06630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D160D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3FB7E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3D388" w14:textId="77777777" w:rsidR="00865955" w:rsidRPr="00F72FA6" w:rsidRDefault="00865955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B9314B" w:rsidRPr="00F72FA6" w14:paraId="6FD123B8" w14:textId="77777777" w:rsidTr="00D016C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9AF1D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FB7E3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E5CD3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F0EF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B1FA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6A3A8" w14:textId="77777777" w:rsidR="00B9314B" w:rsidRPr="00F72FA6" w:rsidRDefault="00B9314B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4E284410" w14:textId="076D4C36" w:rsidR="00F72FA6" w:rsidRPr="00675BD5" w:rsidRDefault="00F72FA6" w:rsidP="00F72FA6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s-CL"/>
        </w:rPr>
      </w:pPr>
      <w:r w:rsidRPr="00F72FA6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>Labranza</w:t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ab/>
      </w:r>
      <w:r w:rsidR="00675BD5" w:rsidRPr="00675BD5">
        <w:rPr>
          <w:rFonts w:ascii="Calibri" w:eastAsia="Times New Roman" w:hAnsi="Calibri" w:cs="Calibri"/>
          <w:sz w:val="24"/>
          <w:szCs w:val="24"/>
          <w:lang w:eastAsia="es-CL"/>
        </w:rPr>
        <w:t>Se realiza cero-labranza:</w:t>
      </w:r>
      <w:r w:rsidR="00D016CB">
        <w:rPr>
          <w:rFonts w:ascii="Calibri" w:eastAsia="Times New Roman" w:hAnsi="Calibri" w:cs="Calibri"/>
          <w:noProof/>
          <w:sz w:val="24"/>
          <w:szCs w:val="24"/>
          <w:lang w:eastAsia="es-CL"/>
        </w:rPr>
        <w:t xml:space="preserve"> __</w:t>
      </w:r>
    </w:p>
    <w:tbl>
      <w:tblPr>
        <w:tblW w:w="12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434"/>
        <w:gridCol w:w="2434"/>
        <w:gridCol w:w="1842"/>
        <w:gridCol w:w="3969"/>
      </w:tblGrid>
      <w:tr w:rsidR="007E4570" w:rsidRPr="00F72FA6" w14:paraId="4A1D209A" w14:textId="77777777" w:rsidTr="008C39AB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3A94EA9" w14:textId="4450DBCB" w:rsidR="007E4570" w:rsidRPr="008C39AB" w:rsidRDefault="008C39AB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lastRenderedPageBreak/>
              <w:t>F</w:t>
            </w:r>
            <w:r w:rsidR="007E4570"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echa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AD01FF7" w14:textId="1B454F1E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Sector/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13B6AD0" w14:textId="68799182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Labor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F7D50A1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HM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58B0AA0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Condición suelo</w:t>
            </w:r>
          </w:p>
        </w:tc>
      </w:tr>
      <w:tr w:rsidR="007E4570" w:rsidRPr="00F72FA6" w14:paraId="1C3ED36C" w14:textId="77777777" w:rsidTr="008C39AB">
        <w:trPr>
          <w:trHeight w:val="458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A789952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dd-mm-aaaa</w:t>
            </w: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41AC399" w14:textId="4CF8E9CB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potrero</w:t>
            </w: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F9ED5C6" w14:textId="3D67043F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B7BF7DA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DE047C1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  <w:t>(Plástico, seco o friable; desnudo o con cobertura; tipo de cobertura; algún otro parámetro relevante)</w:t>
            </w:r>
          </w:p>
        </w:tc>
      </w:tr>
      <w:tr w:rsidR="007E4570" w:rsidRPr="00F72FA6" w14:paraId="771881F0" w14:textId="77777777" w:rsidTr="00D016CB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19C9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81CE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13C33" w14:textId="01CE8ED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473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88A26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5D51F745" w14:textId="1D7B5856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2C1603DD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DDBF6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A08A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C24F1" w14:textId="0162A26B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EA5A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4AEC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14AA60E8" w14:textId="77F9440D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176B76AB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EF51F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9A59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E9D2C" w14:textId="0004946C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084F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B59C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6C419ADB" w14:textId="7337FB9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08F67B3B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36EC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19DA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BA312" w14:textId="0D341B22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BD13E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11912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71A116CE" w14:textId="4A7803A8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04DACB61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4B5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5592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332E" w14:textId="100AC3C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26A6B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1813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709FA3A8" w14:textId="69A4B0BC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</w:tbl>
    <w:p w14:paraId="347CB5AD" w14:textId="261AA7AE" w:rsidR="00E550E1" w:rsidRDefault="00E550E1"/>
    <w:p w14:paraId="679F876A" w14:textId="6E1AD91A" w:rsidR="00E550E1" w:rsidRDefault="00E550E1" w:rsidP="007E4570">
      <w:pPr>
        <w:spacing w:after="0" w:line="240" w:lineRule="auto"/>
      </w:pPr>
      <w:r w:rsidRPr="00F72FA6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>Carga animal</w:t>
      </w:r>
    </w:p>
    <w:tbl>
      <w:tblPr>
        <w:tblW w:w="126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855"/>
        <w:gridCol w:w="1855"/>
        <w:gridCol w:w="1956"/>
        <w:gridCol w:w="1516"/>
        <w:gridCol w:w="3473"/>
      </w:tblGrid>
      <w:tr w:rsidR="007E4570" w:rsidRPr="00F72FA6" w14:paraId="37BB671B" w14:textId="77777777" w:rsidTr="008C39AB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62EB32C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16E21C6" w14:textId="67F70EFC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Sector/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89C7D05" w14:textId="5F0F1A3B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Lote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6750114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Masa ganadera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1B75B6C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Raza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23AFB13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Observaciones</w:t>
            </w:r>
          </w:p>
        </w:tc>
      </w:tr>
      <w:tr w:rsidR="007E4570" w:rsidRPr="00F72FA6" w14:paraId="349C15C0" w14:textId="77777777" w:rsidTr="008C39AB">
        <w:trPr>
          <w:trHeight w:val="285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B6F4D81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dd-mm-aaaa</w:t>
            </w: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712A706" w14:textId="0C06BE54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  <w:t>potrero</w:t>
            </w: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7FD0768" w14:textId="591288B0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1120DCD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kg/ha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CA85653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1049AE0" w14:textId="77777777" w:rsidR="007E4570" w:rsidRPr="008C39AB" w:rsidRDefault="007E4570" w:rsidP="007E4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8C39AB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</w:tr>
      <w:tr w:rsidR="007E4570" w:rsidRPr="00F72FA6" w14:paraId="4EDAD381" w14:textId="77777777" w:rsidTr="00D016CB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B46A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F717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2880D" w14:textId="619E57E9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3F94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25D6F9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EFDE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475C8DCD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991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56FE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18104" w14:textId="09D0CAAF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38EA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E74745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5E8E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2DB47D7A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8D3A1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60F7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B9F62" w14:textId="50A229AF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E288D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A67AAC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CE870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7E4570" w:rsidRPr="00F72FA6" w14:paraId="46F9A774" w14:textId="77777777" w:rsidTr="00D016CB">
        <w:trPr>
          <w:trHeight w:val="51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7476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84093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7CC0" w14:textId="672D2458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C032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961C59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6888" w14:textId="77777777" w:rsidR="007E4570" w:rsidRPr="00F72FA6" w:rsidRDefault="007E4570" w:rsidP="00D016CB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</w:tbl>
    <w:p w14:paraId="666809D6" w14:textId="63DE522D" w:rsidR="00E550E1" w:rsidRDefault="00E550E1"/>
    <w:sectPr w:rsidR="00E550E1" w:rsidSect="002217DF">
      <w:headerReference w:type="default" r:id="rId7"/>
      <w:footerReference w:type="default" r:id="rId8"/>
      <w:pgSz w:w="15840" w:h="12240" w:orient="landscape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E12D" w14:textId="77777777" w:rsidR="001A340D" w:rsidRDefault="001A340D" w:rsidP="00927772">
      <w:pPr>
        <w:spacing w:after="0" w:line="240" w:lineRule="auto"/>
      </w:pPr>
      <w:r>
        <w:separator/>
      </w:r>
    </w:p>
  </w:endnote>
  <w:endnote w:type="continuationSeparator" w:id="0">
    <w:p w14:paraId="43D913C2" w14:textId="77777777" w:rsidR="001A340D" w:rsidRDefault="001A340D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95924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5D94A636" w14:textId="2C1A4E99" w:rsidR="00D016CB" w:rsidRPr="00D016CB" w:rsidRDefault="00D016CB">
        <w:pPr>
          <w:pStyle w:val="Piedepgina"/>
          <w:jc w:val="right"/>
          <w:rPr>
            <w:color w:val="FFFFFF" w:themeColor="background1"/>
          </w:rPr>
        </w:pPr>
        <w:r w:rsidRPr="00D016CB">
          <w:rPr>
            <w:noProof/>
            <w:color w:val="FFFFFF" w:themeColor="background1"/>
          </w:rPr>
          <w:drawing>
            <wp:anchor distT="0" distB="0" distL="114300" distR="114300" simplePos="0" relativeHeight="251660288" behindDoc="1" locked="0" layoutInCell="1" allowOverlap="1" wp14:anchorId="66883599" wp14:editId="196397B0">
              <wp:simplePos x="0" y="0"/>
              <wp:positionH relativeFrom="column">
                <wp:posOffset>7838440</wp:posOffset>
              </wp:positionH>
              <wp:positionV relativeFrom="paragraph">
                <wp:posOffset>-111443</wp:posOffset>
              </wp:positionV>
              <wp:extent cx="419100" cy="419100"/>
              <wp:effectExtent l="0" t="0" r="0" b="0"/>
              <wp:wrapNone/>
              <wp:docPr id="18" name="Imagen 18" descr="Shape, circ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n 18" descr="Shape, circle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016CB">
          <w:rPr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443D7A19" wp14:editId="4120FC65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369651" cy="380212"/>
              <wp:effectExtent l="0" t="0" r="0" b="1270"/>
              <wp:wrapNone/>
              <wp:docPr id="15" name="Imagen 15" descr="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n 15" descr="Icon&#10;&#10;Description automatically generated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9651" cy="3802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016CB">
          <w:rPr>
            <w:color w:val="FFFFFF" w:themeColor="background1"/>
          </w:rPr>
          <w:fldChar w:fldCharType="begin"/>
        </w:r>
        <w:r w:rsidRPr="00D016CB">
          <w:rPr>
            <w:color w:val="FFFFFF" w:themeColor="background1"/>
          </w:rPr>
          <w:instrText xml:space="preserve"> PAGE   \* MERGEFORMAT </w:instrText>
        </w:r>
        <w:r w:rsidRPr="00D016CB">
          <w:rPr>
            <w:color w:val="FFFFFF" w:themeColor="background1"/>
          </w:rPr>
          <w:fldChar w:fldCharType="separate"/>
        </w:r>
        <w:r w:rsidRPr="00D016CB">
          <w:rPr>
            <w:noProof/>
            <w:color w:val="FFFFFF" w:themeColor="background1"/>
          </w:rPr>
          <w:t>2</w:t>
        </w:r>
        <w:r w:rsidRPr="00D016CB">
          <w:rPr>
            <w:noProof/>
            <w:color w:val="FFFFFF" w:themeColor="background1"/>
          </w:rPr>
          <w:fldChar w:fldCharType="end"/>
        </w:r>
      </w:p>
    </w:sdtContent>
  </w:sdt>
  <w:p w14:paraId="2CAA747C" w14:textId="72723024" w:rsidR="00927772" w:rsidRPr="00D016CB" w:rsidRDefault="00193761" w:rsidP="00193761">
    <w:pPr>
      <w:pStyle w:val="Piedepgina"/>
      <w:jc w:val="center"/>
    </w:pPr>
    <w:r w:rsidRPr="00193761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1B2" w14:textId="77777777" w:rsidR="001A340D" w:rsidRDefault="001A340D" w:rsidP="00927772">
      <w:pPr>
        <w:spacing w:after="0" w:line="240" w:lineRule="auto"/>
      </w:pPr>
      <w:r>
        <w:separator/>
      </w:r>
    </w:p>
  </w:footnote>
  <w:footnote w:type="continuationSeparator" w:id="0">
    <w:p w14:paraId="7B20AD29" w14:textId="77777777" w:rsidR="001A340D" w:rsidRDefault="001A340D" w:rsidP="0092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3FFA" w14:textId="51CE7D52" w:rsidR="00D016CB" w:rsidRDefault="00D016CB">
    <w:pPr>
      <w:pStyle w:val="Encabezado"/>
      <w:jc w:val="right"/>
    </w:pPr>
  </w:p>
  <w:p w14:paraId="4C89D4E3" w14:textId="705448EC" w:rsidR="00C21F2C" w:rsidRDefault="00C21F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A6"/>
    <w:rsid w:val="000107B4"/>
    <w:rsid w:val="00020CE0"/>
    <w:rsid w:val="000D6386"/>
    <w:rsid w:val="001501C0"/>
    <w:rsid w:val="00193761"/>
    <w:rsid w:val="001A340D"/>
    <w:rsid w:val="002217DF"/>
    <w:rsid w:val="002E15CB"/>
    <w:rsid w:val="003405E0"/>
    <w:rsid w:val="003645A5"/>
    <w:rsid w:val="003F642D"/>
    <w:rsid w:val="004F76C0"/>
    <w:rsid w:val="005912A1"/>
    <w:rsid w:val="00615805"/>
    <w:rsid w:val="00675BD5"/>
    <w:rsid w:val="006D364A"/>
    <w:rsid w:val="006F05D9"/>
    <w:rsid w:val="007E4570"/>
    <w:rsid w:val="00865955"/>
    <w:rsid w:val="008C39AB"/>
    <w:rsid w:val="008C7851"/>
    <w:rsid w:val="008D508F"/>
    <w:rsid w:val="009224F5"/>
    <w:rsid w:val="00922C61"/>
    <w:rsid w:val="00927772"/>
    <w:rsid w:val="0094586D"/>
    <w:rsid w:val="00A32B29"/>
    <w:rsid w:val="00B00609"/>
    <w:rsid w:val="00B9314B"/>
    <w:rsid w:val="00C21F2C"/>
    <w:rsid w:val="00D016CB"/>
    <w:rsid w:val="00D028D0"/>
    <w:rsid w:val="00DE7A87"/>
    <w:rsid w:val="00E550E1"/>
    <w:rsid w:val="00ED38CC"/>
    <w:rsid w:val="00F72FA6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table" w:styleId="Tablaconcuadrcula">
    <w:name w:val="Table Grid"/>
    <w:basedOn w:val="Tablanormal"/>
    <w:uiPriority w:val="39"/>
    <w:rsid w:val="00A3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Santibanez</dc:creator>
  <cp:keywords/>
  <dc:description/>
  <cp:lastModifiedBy>Carlos Pérez</cp:lastModifiedBy>
  <cp:revision>22</cp:revision>
  <cp:lastPrinted>2026-01-20T17:18:00Z</cp:lastPrinted>
  <dcterms:created xsi:type="dcterms:W3CDTF">2022-04-26T20:05:00Z</dcterms:created>
  <dcterms:modified xsi:type="dcterms:W3CDTF">2026-01-20T17:18:00Z</dcterms:modified>
</cp:coreProperties>
</file>